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A328" w14:textId="77777777" w:rsidR="004941CC" w:rsidRDefault="007C7B5B">
      <w:pPr>
        <w:pBdr>
          <w:top w:val="nil"/>
          <w:left w:val="nil"/>
          <w:bottom w:val="nil"/>
          <w:right w:val="nil"/>
          <w:between w:val="nil"/>
        </w:pBd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14:anchorId="584B22B5" wp14:editId="557F67F9">
            <wp:extent cx="2926080" cy="118491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26080" cy="1184910"/>
                    </a:xfrm>
                    <a:prstGeom prst="rect">
                      <a:avLst/>
                    </a:prstGeom>
                    <a:ln/>
                  </pic:spPr>
                </pic:pic>
              </a:graphicData>
            </a:graphic>
          </wp:inline>
        </w:drawing>
      </w:r>
    </w:p>
    <w:p w14:paraId="460F0E2C" w14:textId="77777777" w:rsidR="004941CC" w:rsidRDefault="004941CC">
      <w:pPr>
        <w:spacing w:after="0"/>
        <w:rPr>
          <w:rFonts w:ascii="Times New Roman" w:eastAsia="Times New Roman" w:hAnsi="Times New Roman" w:cs="Times New Roman"/>
          <w:color w:val="333333"/>
          <w:sz w:val="24"/>
          <w:szCs w:val="24"/>
        </w:rPr>
      </w:pPr>
    </w:p>
    <w:p w14:paraId="4A9F8341" w14:textId="77777777" w:rsidR="004941CC" w:rsidRDefault="004941CC">
      <w:pPr>
        <w:pBdr>
          <w:top w:val="nil"/>
          <w:left w:val="nil"/>
          <w:bottom w:val="nil"/>
          <w:right w:val="nil"/>
          <w:between w:val="nil"/>
        </w:pBdr>
        <w:tabs>
          <w:tab w:val="left" w:pos="5670"/>
        </w:tabs>
        <w:spacing w:after="0" w:line="240" w:lineRule="auto"/>
        <w:rPr>
          <w:rFonts w:ascii="Times New Roman" w:eastAsia="Times New Roman" w:hAnsi="Times New Roman" w:cs="Times New Roman"/>
          <w:color w:val="333333"/>
          <w:sz w:val="24"/>
          <w:szCs w:val="24"/>
        </w:rPr>
      </w:pPr>
    </w:p>
    <w:p w14:paraId="647B2336" w14:textId="7B082006" w:rsidR="004941CC" w:rsidRDefault="007C7B5B">
      <w:pPr>
        <w:pBdr>
          <w:top w:val="nil"/>
          <w:left w:val="nil"/>
          <w:bottom w:val="nil"/>
          <w:right w:val="nil"/>
          <w:between w:val="nil"/>
        </w:pBdr>
        <w:tabs>
          <w:tab w:val="left" w:pos="5670"/>
        </w:tabs>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Lietuvos Respublikos Seimo valdybai</w:t>
      </w:r>
      <w:r>
        <w:rPr>
          <w:rFonts w:ascii="Times New Roman" w:eastAsia="Times New Roman" w:hAnsi="Times New Roman" w:cs="Times New Roman"/>
          <w:color w:val="333333"/>
          <w:sz w:val="24"/>
          <w:szCs w:val="24"/>
        </w:rPr>
        <w:tab/>
        <w:t>2022-04-</w:t>
      </w:r>
      <w:r w:rsidR="00CC72DA">
        <w:rPr>
          <w:rFonts w:ascii="Times New Roman" w:eastAsia="Times New Roman" w:hAnsi="Times New Roman" w:cs="Times New Roman"/>
          <w:color w:val="333333"/>
          <w:sz w:val="24"/>
          <w:szCs w:val="24"/>
        </w:rPr>
        <w:t>11</w:t>
      </w:r>
      <w:r>
        <w:rPr>
          <w:rFonts w:ascii="Times New Roman" w:eastAsia="Times New Roman" w:hAnsi="Times New Roman" w:cs="Times New Roman"/>
          <w:color w:val="333333"/>
          <w:sz w:val="24"/>
          <w:szCs w:val="24"/>
        </w:rPr>
        <w:t xml:space="preserve">   Nr. ZTOK-22/04/</w:t>
      </w:r>
      <w:r w:rsidR="00CC72DA">
        <w:rPr>
          <w:rFonts w:ascii="Times New Roman" w:eastAsia="Times New Roman" w:hAnsi="Times New Roman" w:cs="Times New Roman"/>
          <w:color w:val="333333"/>
          <w:sz w:val="24"/>
          <w:szCs w:val="24"/>
        </w:rPr>
        <w:t>11</w:t>
      </w:r>
      <w:r>
        <w:rPr>
          <w:rFonts w:ascii="Times New Roman" w:eastAsia="Times New Roman" w:hAnsi="Times New Roman" w:cs="Times New Roman"/>
          <w:color w:val="333333"/>
          <w:sz w:val="24"/>
          <w:szCs w:val="24"/>
        </w:rPr>
        <w:t>-01</w:t>
      </w:r>
    </w:p>
    <w:p w14:paraId="6302BD36" w14:textId="77777777" w:rsidR="004941CC" w:rsidRDefault="007C7B5B">
      <w:pPr>
        <w:pBdr>
          <w:top w:val="nil"/>
          <w:left w:val="nil"/>
          <w:bottom w:val="nil"/>
          <w:right w:val="nil"/>
          <w:between w:val="nil"/>
        </w:pBdr>
        <w:tabs>
          <w:tab w:val="left" w:pos="5670"/>
        </w:tabs>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Lietuvos Respublikos Vyriausybei</w:t>
      </w:r>
    </w:p>
    <w:p w14:paraId="7B219E59" w14:textId="77777777" w:rsidR="004941CC" w:rsidRDefault="007C7B5B">
      <w:pPr>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Lietuvos Respublikos generalinei prokuratūrai</w:t>
      </w:r>
    </w:p>
    <w:p w14:paraId="53C4C573" w14:textId="77777777" w:rsidR="004941CC" w:rsidRDefault="007C7B5B">
      <w:pPr>
        <w:pBdr>
          <w:top w:val="nil"/>
          <w:left w:val="nil"/>
          <w:bottom w:val="nil"/>
          <w:right w:val="nil"/>
          <w:between w:val="nil"/>
        </w:pBdr>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Migracijos departamentas prie LR VRM </w:t>
      </w:r>
    </w:p>
    <w:p w14:paraId="3ED7B634" w14:textId="77777777" w:rsidR="004941CC" w:rsidRDefault="007C7B5B">
      <w:pPr>
        <w:pBdr>
          <w:top w:val="nil"/>
          <w:left w:val="nil"/>
          <w:bottom w:val="nil"/>
          <w:right w:val="nil"/>
          <w:between w:val="nil"/>
        </w:pBdr>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Žurnalistų etikos inspektoriaus tarnybai</w:t>
      </w:r>
    </w:p>
    <w:p w14:paraId="7475B22B" w14:textId="77777777" w:rsidR="004941CC" w:rsidRDefault="007C7B5B">
      <w:pPr>
        <w:pBdr>
          <w:top w:val="nil"/>
          <w:left w:val="nil"/>
          <w:bottom w:val="nil"/>
          <w:right w:val="nil"/>
          <w:between w:val="nil"/>
        </w:pBdr>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Signatarų klubui</w:t>
      </w:r>
    </w:p>
    <w:p w14:paraId="62410E2F" w14:textId="77777777" w:rsidR="004941CC" w:rsidRDefault="004941CC">
      <w:pPr>
        <w:pBdr>
          <w:top w:val="nil"/>
          <w:left w:val="nil"/>
          <w:bottom w:val="nil"/>
          <w:right w:val="nil"/>
          <w:between w:val="nil"/>
        </w:pBdr>
        <w:spacing w:after="0" w:line="360" w:lineRule="auto"/>
        <w:rPr>
          <w:rFonts w:ascii="Times New Roman" w:eastAsia="Times New Roman" w:hAnsi="Times New Roman" w:cs="Times New Roman"/>
          <w:color w:val="333333"/>
          <w:sz w:val="24"/>
          <w:szCs w:val="24"/>
        </w:rPr>
      </w:pPr>
    </w:p>
    <w:p w14:paraId="07DEC451" w14:textId="77777777" w:rsidR="004941CC" w:rsidRDefault="004941CC">
      <w:pPr>
        <w:pBdr>
          <w:top w:val="nil"/>
          <w:left w:val="nil"/>
          <w:bottom w:val="nil"/>
          <w:right w:val="nil"/>
          <w:between w:val="nil"/>
        </w:pBdr>
        <w:spacing w:after="0" w:line="276" w:lineRule="auto"/>
        <w:rPr>
          <w:rFonts w:ascii="Times New Roman" w:eastAsia="Times New Roman" w:hAnsi="Times New Roman" w:cs="Times New Roman"/>
          <w:b/>
          <w:color w:val="333333"/>
          <w:sz w:val="24"/>
          <w:szCs w:val="24"/>
        </w:rPr>
      </w:pPr>
    </w:p>
    <w:p w14:paraId="081E03B6" w14:textId="77777777" w:rsidR="004941CC" w:rsidRDefault="007C7B5B">
      <w:pPr>
        <w:pBdr>
          <w:top w:val="nil"/>
          <w:left w:val="nil"/>
          <w:bottom w:val="nil"/>
          <w:right w:val="nil"/>
          <w:between w:val="nil"/>
        </w:pBdr>
        <w:spacing w:after="0" w:line="276"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Dėl atsiribojimo nuo viešų neapykantos apraiškų ir diskriminacinių praktikų nutraukimo</w:t>
      </w:r>
    </w:p>
    <w:p w14:paraId="02811E02" w14:textId="01C189FC" w:rsidR="004941CC" w:rsidRDefault="004941CC">
      <w:pPr>
        <w:pBdr>
          <w:top w:val="nil"/>
          <w:left w:val="nil"/>
          <w:bottom w:val="nil"/>
          <w:right w:val="nil"/>
          <w:between w:val="nil"/>
        </w:pBdr>
        <w:spacing w:after="0" w:line="276" w:lineRule="auto"/>
        <w:rPr>
          <w:rFonts w:ascii="Times New Roman" w:eastAsia="Times New Roman" w:hAnsi="Times New Roman" w:cs="Times New Roman"/>
          <w:color w:val="333333"/>
          <w:sz w:val="24"/>
          <w:szCs w:val="24"/>
        </w:rPr>
      </w:pPr>
    </w:p>
    <w:p w14:paraId="2E68F1BE" w14:textId="77777777" w:rsidR="004941CC" w:rsidRDefault="007C7B5B" w:rsidP="00CC72DA">
      <w:pPr>
        <w:pBdr>
          <w:top w:val="nil"/>
          <w:left w:val="nil"/>
          <w:bottom w:val="nil"/>
          <w:right w:val="nil"/>
          <w:between w:val="nil"/>
        </w:pBd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Pasaulio akivaizdoje vykstant Ukrainos tragedijai, daug ryškiau ir aiškiau matoma, kad kritiniais momentais</w:t>
      </w:r>
      <w:r>
        <w:rPr>
          <w:rFonts w:ascii="Times New Roman" w:eastAsia="Times New Roman" w:hAnsi="Times New Roman" w:cs="Times New Roman"/>
          <w:color w:val="333333"/>
          <w:sz w:val="24"/>
          <w:szCs w:val="24"/>
        </w:rPr>
        <w:t xml:space="preserve"> žmogaus teisių idealų svarba, nepaisant jų trapumo, tik dar labiau padidėja, nors į juos bando kėsintis necivilizuoti režimai ir jų šalininkai. Dar kartą tenka priminti, kad Jungtinių Tautų Chartijoje, jos preambulėje, visos Tautos įtvirtino pasiryžimą iš</w:t>
      </w:r>
      <w:r>
        <w:rPr>
          <w:rFonts w:ascii="Times New Roman" w:eastAsia="Times New Roman" w:hAnsi="Times New Roman" w:cs="Times New Roman"/>
          <w:color w:val="333333"/>
          <w:sz w:val="24"/>
          <w:szCs w:val="24"/>
        </w:rPr>
        <w:t>gelbėti būsimas kartas nuo karo rykštės, atnešusios žmonėms neapsakomų kančių, pasiryžimą vėl įtvirtinti tikėjimą pagrindinėmis žmogaus teisėmis, žmogaus asmenybės orumu bei verte, lygiomis vyrų ir moterų, ir didelių bei mažų tautų teisėmis, taip pat pasir</w:t>
      </w:r>
      <w:r>
        <w:rPr>
          <w:rFonts w:ascii="Times New Roman" w:eastAsia="Times New Roman" w:hAnsi="Times New Roman" w:cs="Times New Roman"/>
          <w:color w:val="333333"/>
          <w:sz w:val="24"/>
          <w:szCs w:val="24"/>
        </w:rPr>
        <w:t>yžimą skatinti socialinę pažangą ir kurti geresnį gyvenimą didesnės laisvės sąlygomis, ir siekdamos šių tikslų būti pakančiomis ir taikiai gyventi kartu geros kaimynystės dvasia, suvienyti jėgas tarptautinei taikai bei saugumui palaikyti.</w:t>
      </w:r>
    </w:p>
    <w:p w14:paraId="0B0ED6A7"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534D79DE"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Primintina ir tai, kad Jungtinių Tautų Chartijos 1 str. 3 dalyje įtvirtintas visų Tautų, taigi ir Lietuvos, įsipareigojimas skatinti pagarbą </w:t>
      </w:r>
      <w:r>
        <w:rPr>
          <w:rFonts w:ascii="Times New Roman" w:eastAsia="Times New Roman" w:hAnsi="Times New Roman" w:cs="Times New Roman"/>
          <w:color w:val="333333"/>
          <w:sz w:val="24"/>
          <w:szCs w:val="24"/>
          <w:u w:val="single"/>
        </w:rPr>
        <w:t>visoms</w:t>
      </w:r>
      <w:r>
        <w:rPr>
          <w:rFonts w:ascii="Times New Roman" w:eastAsia="Times New Roman" w:hAnsi="Times New Roman" w:cs="Times New Roman"/>
          <w:color w:val="333333"/>
          <w:sz w:val="24"/>
          <w:szCs w:val="24"/>
        </w:rPr>
        <w:t xml:space="preserve"> žmogaus teisėms ir pagrindinėms laisvėms, nepaisant žmonių skirtumų. </w:t>
      </w:r>
    </w:p>
    <w:p w14:paraId="5E491223"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3449B669"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Taigi dabar vykstančio istorinio kata</w:t>
      </w:r>
      <w:r>
        <w:rPr>
          <w:rFonts w:ascii="Times New Roman" w:eastAsia="Times New Roman" w:hAnsi="Times New Roman" w:cs="Times New Roman"/>
          <w:color w:val="333333"/>
          <w:sz w:val="24"/>
          <w:szCs w:val="24"/>
        </w:rPr>
        <w:t xml:space="preserve">klizmo šešėlyje, kai vienybė ir kiekvieno žmogaus prisidėjimas ginant žmogiškąsias vertybes yra kaip niekad svarbūs, deja, bet atsiranda nepateisinamų bandymų tą vienybę skaldyti, supriešinti visuomenę ir jos grupes, skleisti neapykantą, ypač LGBT+ žmonių </w:t>
      </w:r>
      <w:r>
        <w:rPr>
          <w:rFonts w:ascii="Times New Roman" w:eastAsia="Times New Roman" w:hAnsi="Times New Roman" w:cs="Times New Roman"/>
          <w:color w:val="333333"/>
          <w:sz w:val="24"/>
          <w:szCs w:val="24"/>
        </w:rPr>
        <w:t>ir kitokių mažumų atžvilgiu. Tačiau tokioms destruktyvioms iniciatyvoms turi būti duodamas deramas atsakas.</w:t>
      </w:r>
    </w:p>
    <w:p w14:paraId="0AE7B0FD"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757DA164"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Demokratinių vertybių esmė yra ta, kad visa tauta yra savo pačios suverenas, ir aukščiausia suvereni valdžia kyla būtent iš visos tautos, o ne pavi</w:t>
      </w:r>
      <w:r>
        <w:rPr>
          <w:rFonts w:ascii="Times New Roman" w:eastAsia="Times New Roman" w:hAnsi="Times New Roman" w:cs="Times New Roman"/>
          <w:color w:val="333333"/>
          <w:sz w:val="24"/>
          <w:szCs w:val="24"/>
        </w:rPr>
        <w:t>enių jos narių ar atskirų grupių. Tikroji demokratija yra tada, kai sprendimai priimami visų ir kiekvieno bendrai gerovei, neišskiriant nei vieno, kai dauguma neengia mažumų. Šios aksiomos atsispindi ir Lietuvos Konstitucijos preambulėje, 2 str., 29 str. n</w:t>
      </w:r>
      <w:r>
        <w:rPr>
          <w:rFonts w:ascii="Times New Roman" w:eastAsia="Times New Roman" w:hAnsi="Times New Roman" w:cs="Times New Roman"/>
          <w:color w:val="333333"/>
          <w:sz w:val="24"/>
          <w:szCs w:val="24"/>
        </w:rPr>
        <w:t>uostatose.</w:t>
      </w:r>
    </w:p>
    <w:p w14:paraId="6FA55E1B"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3618177D"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Matome, kaip vieningai Ukrainiečių Tauta kuria stebuklą, įkvepiantį visą pasaulį – visi išvien, užmiršdami bet kokius skirtumus, jie darbais, o ne žodžiais gina mūsų deklaruojamas demokratines vertybes ir laisves, aukodami savo gyvybes. Ukraino</w:t>
      </w:r>
      <w:r>
        <w:rPr>
          <w:rFonts w:ascii="Times New Roman" w:eastAsia="Times New Roman" w:hAnsi="Times New Roman" w:cs="Times New Roman"/>
          <w:color w:val="333333"/>
          <w:sz w:val="24"/>
          <w:szCs w:val="24"/>
        </w:rPr>
        <w:t>s gynėjų gretose, nereikėtų pamiršti, negailėdami savęs kovoja taip pat ir įvairių mažumų atstovai, ir LGBT+ asmenys. Baltijos Kelyje, susikibę rankomis, išvien su visais stovėjo ne beveidė minia, o žmonės - vyrai, moterys, LGBT+ asmenys, tautinės ir kitok</w:t>
      </w:r>
      <w:r>
        <w:rPr>
          <w:rFonts w:ascii="Times New Roman" w:eastAsia="Times New Roman" w:hAnsi="Times New Roman" w:cs="Times New Roman"/>
          <w:color w:val="333333"/>
          <w:sz w:val="24"/>
          <w:szCs w:val="24"/>
        </w:rPr>
        <w:t>ios mažumos. Ir per Sausio 13-osios įvykius jie taip pat išvien su visais gynė Lietuvos laisvę – visos Lietuvos, o ne jos dalies.</w:t>
      </w:r>
    </w:p>
    <w:p w14:paraId="5549DC9E"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0DA17ACF"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Taip, mirtis sulygina visus. Tačiau ar galime pagaliau pasiekti tokį civilizacijos lygį, kai visi būsime lygūs ne tik mirtyje</w:t>
      </w:r>
      <w:r>
        <w:rPr>
          <w:rFonts w:ascii="Times New Roman" w:eastAsia="Times New Roman" w:hAnsi="Times New Roman" w:cs="Times New Roman"/>
          <w:color w:val="333333"/>
          <w:sz w:val="24"/>
          <w:szCs w:val="24"/>
        </w:rPr>
        <w:t>, bet ir gyvenime? Deja, šių rūsčių įvykių kontekste kai kurių asmenų kalbos – skleidžiamos netgi ir iš Seimo tribūnos – nukreiptos į tai, kad LGBT+ asmenys iš viso išnyktų iš visuomeninių realijų, pagal principą „nėra žmogaus – nėra problemos“. Tokio prin</w:t>
      </w:r>
      <w:r>
        <w:rPr>
          <w:rFonts w:ascii="Times New Roman" w:eastAsia="Times New Roman" w:hAnsi="Times New Roman" w:cs="Times New Roman"/>
          <w:color w:val="333333"/>
          <w:sz w:val="24"/>
          <w:szCs w:val="24"/>
        </w:rPr>
        <w:t xml:space="preserve">cipo tiesiogine prasme laikėsi ir nacistinis režimas, naikindamas ištisas žmonių grupes, sužymėtas tiek geltonomis žvaigždėmis, tiek rožiniais trikampiais, tiek kitais ženklais. Tokio principo laikosi ir </w:t>
      </w:r>
      <w:proofErr w:type="spellStart"/>
      <w:r>
        <w:rPr>
          <w:rFonts w:ascii="Times New Roman" w:eastAsia="Times New Roman" w:hAnsi="Times New Roman" w:cs="Times New Roman"/>
          <w:color w:val="333333"/>
          <w:sz w:val="24"/>
          <w:szCs w:val="24"/>
        </w:rPr>
        <w:t>putinistų</w:t>
      </w:r>
      <w:proofErr w:type="spellEnd"/>
      <w:r>
        <w:rPr>
          <w:rFonts w:ascii="Times New Roman" w:eastAsia="Times New Roman" w:hAnsi="Times New Roman" w:cs="Times New Roman"/>
          <w:color w:val="333333"/>
          <w:sz w:val="24"/>
          <w:szCs w:val="24"/>
        </w:rPr>
        <w:t xml:space="preserve"> režimas, su savo pakalikų </w:t>
      </w:r>
      <w:proofErr w:type="spellStart"/>
      <w:r>
        <w:rPr>
          <w:rFonts w:ascii="Times New Roman" w:eastAsia="Times New Roman" w:hAnsi="Times New Roman" w:cs="Times New Roman"/>
          <w:color w:val="333333"/>
          <w:sz w:val="24"/>
          <w:szCs w:val="24"/>
        </w:rPr>
        <w:t>kadyrovcų</w:t>
      </w:r>
      <w:proofErr w:type="spellEnd"/>
      <w:r>
        <w:rPr>
          <w:rFonts w:ascii="Times New Roman" w:eastAsia="Times New Roman" w:hAnsi="Times New Roman" w:cs="Times New Roman"/>
          <w:color w:val="333333"/>
          <w:sz w:val="24"/>
          <w:szCs w:val="24"/>
        </w:rPr>
        <w:t xml:space="preserve"> pagalb</w:t>
      </w:r>
      <w:r>
        <w:rPr>
          <w:rFonts w:ascii="Times New Roman" w:eastAsia="Times New Roman" w:hAnsi="Times New Roman" w:cs="Times New Roman"/>
          <w:color w:val="333333"/>
          <w:sz w:val="24"/>
          <w:szCs w:val="24"/>
        </w:rPr>
        <w:t xml:space="preserve">a nesibodėdamas atvirai ir žiauriai naikinti LGBT+ asmenis. Tad nepateisinama ir nesuvokiama, jog įvairios viešos neapykantos apraiškos vis dar toleruojamos šiuolaikinėje Lietuvoje.  </w:t>
      </w:r>
    </w:p>
    <w:p w14:paraId="06F10FC6"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68F6D7B9"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Lietuvos žmogaus teisių srityje veikiančias nevyriausybines organizacij</w:t>
      </w:r>
      <w:r>
        <w:rPr>
          <w:rFonts w:ascii="Times New Roman" w:eastAsia="Times New Roman" w:hAnsi="Times New Roman" w:cs="Times New Roman"/>
          <w:color w:val="333333"/>
          <w:sz w:val="24"/>
          <w:szCs w:val="24"/>
        </w:rPr>
        <w:t>as vienijanti koalicija (toliau – ŽTOK) atkreipia dėmesį į kurstymo diskriminuoti ir diskriminacijos atvejus, nukreiptus ne tik prieš LGBT+ asmenis, bet ir prieš kitų kultūrų, rasių, religijų, kilmės žmones. Šie diskriminacijos atvejai tik prisideda prie v</w:t>
      </w:r>
      <w:r>
        <w:rPr>
          <w:rFonts w:ascii="Times New Roman" w:eastAsia="Times New Roman" w:hAnsi="Times New Roman" w:cs="Times New Roman"/>
          <w:color w:val="333333"/>
          <w:sz w:val="24"/>
          <w:szCs w:val="24"/>
        </w:rPr>
        <w:t xml:space="preserve">isuomenės skaldymo ir yra naudingi tik išorės priešams, šiuo metu niokojantiems Ukrainą.  </w:t>
      </w:r>
    </w:p>
    <w:p w14:paraId="60BEC845" w14:textId="77777777" w:rsidR="004941CC" w:rsidRDefault="004941CC">
      <w:pPr>
        <w:spacing w:after="0" w:line="276" w:lineRule="auto"/>
        <w:jc w:val="both"/>
        <w:rPr>
          <w:rFonts w:ascii="Times New Roman" w:eastAsia="Times New Roman" w:hAnsi="Times New Roman" w:cs="Times New Roman"/>
          <w:color w:val="333333"/>
          <w:sz w:val="24"/>
          <w:szCs w:val="24"/>
        </w:rPr>
      </w:pPr>
    </w:p>
    <w:p w14:paraId="1215E6C5" w14:textId="77777777" w:rsidR="004941CC" w:rsidRDefault="007C7B5B">
      <w:pPr>
        <w:spacing w:after="0" w:line="276"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Dėl neapykantos LGBT+ asmenų atžvilgiu suintensyvėjimo</w:t>
      </w:r>
      <w:r>
        <w:rPr>
          <w:rFonts w:ascii="Times New Roman" w:eastAsia="Times New Roman" w:hAnsi="Times New Roman" w:cs="Times New Roman"/>
          <w:color w:val="333333"/>
          <w:sz w:val="24"/>
          <w:szCs w:val="24"/>
        </w:rPr>
        <w:t xml:space="preserve"> </w:t>
      </w:r>
    </w:p>
    <w:p w14:paraId="6D42D606" w14:textId="77777777" w:rsidR="004941CC" w:rsidRDefault="004941CC">
      <w:pPr>
        <w:spacing w:after="0" w:line="276" w:lineRule="auto"/>
        <w:jc w:val="both"/>
        <w:rPr>
          <w:rFonts w:ascii="Times New Roman" w:eastAsia="Times New Roman" w:hAnsi="Times New Roman" w:cs="Times New Roman"/>
          <w:color w:val="333333"/>
          <w:sz w:val="24"/>
          <w:szCs w:val="24"/>
        </w:rPr>
      </w:pPr>
    </w:p>
    <w:p w14:paraId="3819A8CE"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Visuomenėje suprantama mintis, kad paramos </w:t>
      </w:r>
      <w:proofErr w:type="spellStart"/>
      <w:r>
        <w:rPr>
          <w:rFonts w:ascii="Times New Roman" w:eastAsia="Times New Roman" w:hAnsi="Times New Roman" w:cs="Times New Roman"/>
          <w:color w:val="333333"/>
          <w:sz w:val="24"/>
          <w:szCs w:val="24"/>
        </w:rPr>
        <w:t>putinistų</w:t>
      </w:r>
      <w:proofErr w:type="spellEnd"/>
      <w:r>
        <w:rPr>
          <w:rFonts w:ascii="Times New Roman" w:eastAsia="Times New Roman" w:hAnsi="Times New Roman" w:cs="Times New Roman"/>
          <w:color w:val="333333"/>
          <w:sz w:val="24"/>
          <w:szCs w:val="24"/>
        </w:rPr>
        <w:t xml:space="preserve"> režimui nutraukimas turi būti visapusiškas. Tačiau pri</w:t>
      </w:r>
      <w:r>
        <w:rPr>
          <w:rFonts w:ascii="Times New Roman" w:eastAsia="Times New Roman" w:hAnsi="Times New Roman" w:cs="Times New Roman"/>
          <w:color w:val="333333"/>
          <w:sz w:val="24"/>
          <w:szCs w:val="24"/>
        </w:rPr>
        <w:t>e tos paramos prisidedama ne vien kariniu ar ekonominiu būdu, bet ir įvairiomis hibridinėmis priemonėmis bei propaganda. Prieš LGBT+ grupę nukreipta neapykantos retorika yra vienas iš pamėgtų pro-</w:t>
      </w:r>
      <w:proofErr w:type="spellStart"/>
      <w:r>
        <w:rPr>
          <w:rFonts w:ascii="Times New Roman" w:eastAsia="Times New Roman" w:hAnsi="Times New Roman" w:cs="Times New Roman"/>
          <w:color w:val="333333"/>
          <w:sz w:val="24"/>
          <w:szCs w:val="24"/>
        </w:rPr>
        <w:t>putinistų</w:t>
      </w:r>
      <w:proofErr w:type="spellEnd"/>
      <w:r>
        <w:rPr>
          <w:rFonts w:ascii="Times New Roman" w:eastAsia="Times New Roman" w:hAnsi="Times New Roman" w:cs="Times New Roman"/>
          <w:color w:val="333333"/>
          <w:sz w:val="24"/>
          <w:szCs w:val="24"/>
        </w:rPr>
        <w:t xml:space="preserve"> įrankių, kurio apraiškos ir Lietuvoje vis dar, dej</w:t>
      </w:r>
      <w:r>
        <w:rPr>
          <w:rFonts w:ascii="Times New Roman" w:eastAsia="Times New Roman" w:hAnsi="Times New Roman" w:cs="Times New Roman"/>
          <w:color w:val="333333"/>
          <w:sz w:val="24"/>
          <w:szCs w:val="24"/>
        </w:rPr>
        <w:t>a, yra dažnos.</w:t>
      </w:r>
    </w:p>
    <w:p w14:paraId="4B6DADCB"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49B11F1C"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Štai, pavyzdžiui, Lietuvos Respublikos Seimą, vykstant karui Ukrainoje, bandyta įtikinti nesvarstyti Partnerystės įstatymo, mėginant sudaryti įspūdį, kad pats LGBT+ žmonių ir jų poreikių </w:t>
      </w:r>
      <w:r>
        <w:rPr>
          <w:rFonts w:ascii="Times New Roman" w:eastAsia="Times New Roman" w:hAnsi="Times New Roman" w:cs="Times New Roman"/>
          <w:color w:val="333333"/>
          <w:sz w:val="24"/>
          <w:szCs w:val="24"/>
        </w:rPr>
        <w:lastRenderedPageBreak/>
        <w:t>egzistavimas neva skaldo visuomenę, kelia tariamas gr</w:t>
      </w:r>
      <w:r>
        <w:rPr>
          <w:rFonts w:ascii="Times New Roman" w:eastAsia="Times New Roman" w:hAnsi="Times New Roman" w:cs="Times New Roman"/>
          <w:color w:val="333333"/>
          <w:sz w:val="24"/>
          <w:szCs w:val="24"/>
        </w:rPr>
        <w:t>ėsmes jos moralei</w:t>
      </w:r>
      <w:r>
        <w:rPr>
          <w:rFonts w:ascii="Times New Roman" w:eastAsia="Times New Roman" w:hAnsi="Times New Roman" w:cs="Times New Roman"/>
          <w:color w:val="333333"/>
          <w:sz w:val="24"/>
          <w:szCs w:val="24"/>
          <w:vertAlign w:val="superscript"/>
        </w:rPr>
        <w:footnoteReference w:id="1"/>
      </w:r>
      <w:r>
        <w:rPr>
          <w:rFonts w:ascii="Times New Roman" w:eastAsia="Times New Roman" w:hAnsi="Times New Roman" w:cs="Times New Roman"/>
          <w:color w:val="333333"/>
          <w:sz w:val="24"/>
          <w:szCs w:val="24"/>
        </w:rPr>
        <w:t>. Tačiau iš tikrųjų visuomenę skaldo ne ją sudarančių žmonių egzistavimas, o atskirų veikėjų skleidžiama dezinformacija ir neapykanta.</w:t>
      </w:r>
    </w:p>
    <w:p w14:paraId="2B035143"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395133E2"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Dar labiau gluminantis buvo per 2022 m. kovo 11-osios minėjimą LR Seime įvykęs akibrokštas, kai Aukščiausiosios Tarybos deputatė, deleguota Signatarų klubo, </w:t>
      </w:r>
      <w:proofErr w:type="spellStart"/>
      <w:r>
        <w:rPr>
          <w:rFonts w:ascii="Times New Roman" w:eastAsia="Times New Roman" w:hAnsi="Times New Roman" w:cs="Times New Roman"/>
          <w:color w:val="333333"/>
          <w:sz w:val="24"/>
          <w:szCs w:val="24"/>
        </w:rPr>
        <w:t>Z.Šličytė</w:t>
      </w:r>
      <w:proofErr w:type="spellEnd"/>
      <w:r>
        <w:rPr>
          <w:rFonts w:ascii="Times New Roman" w:eastAsia="Times New Roman" w:hAnsi="Times New Roman" w:cs="Times New Roman"/>
          <w:color w:val="333333"/>
          <w:sz w:val="24"/>
          <w:szCs w:val="24"/>
        </w:rPr>
        <w:t xml:space="preserve"> be jokio racionalaus pagrindo pareiškė</w:t>
      </w:r>
      <w:r>
        <w:rPr>
          <w:rFonts w:ascii="Times New Roman" w:eastAsia="Times New Roman" w:hAnsi="Times New Roman" w:cs="Times New Roman"/>
          <w:color w:val="333333"/>
          <w:sz w:val="24"/>
          <w:szCs w:val="24"/>
          <w:vertAlign w:val="superscript"/>
        </w:rPr>
        <w:footnoteReference w:id="2"/>
      </w:r>
      <w:r>
        <w:rPr>
          <w:rFonts w:ascii="Times New Roman" w:eastAsia="Times New Roman" w:hAnsi="Times New Roman" w:cs="Times New Roman"/>
          <w:color w:val="333333"/>
          <w:sz w:val="24"/>
          <w:szCs w:val="24"/>
        </w:rPr>
        <w:t>, neva vyksta kažkokia Lietuvos „</w:t>
      </w:r>
      <w:proofErr w:type="spellStart"/>
      <w:r>
        <w:rPr>
          <w:rFonts w:ascii="Times New Roman" w:eastAsia="Times New Roman" w:hAnsi="Times New Roman" w:cs="Times New Roman"/>
          <w:color w:val="333333"/>
          <w:sz w:val="24"/>
          <w:szCs w:val="24"/>
        </w:rPr>
        <w:t>homoseksualizaci</w:t>
      </w:r>
      <w:r>
        <w:rPr>
          <w:rFonts w:ascii="Times New Roman" w:eastAsia="Times New Roman" w:hAnsi="Times New Roman" w:cs="Times New Roman"/>
          <w:color w:val="333333"/>
          <w:sz w:val="24"/>
          <w:szCs w:val="24"/>
        </w:rPr>
        <w:t>ja</w:t>
      </w:r>
      <w:proofErr w:type="spellEnd"/>
      <w:r>
        <w:rPr>
          <w:rFonts w:ascii="Times New Roman" w:eastAsia="Times New Roman" w:hAnsi="Times New Roman" w:cs="Times New Roman"/>
          <w:color w:val="333333"/>
          <w:sz w:val="24"/>
          <w:szCs w:val="24"/>
        </w:rPr>
        <w:t>“, turėsianti „neigiamas pasekmes visuomenės vienybei bei sutarimui“. Be kita ko, ji pareiškė, kad homoseksualų „mažuma kėsinasi prievarta primesti savo gyvenimo būdą visiems“. Be to, ji vienalyčius santykius susiejo su pačios pavartotu terminu „pederast</w:t>
      </w:r>
      <w:r>
        <w:rPr>
          <w:rFonts w:ascii="Times New Roman" w:eastAsia="Times New Roman" w:hAnsi="Times New Roman" w:cs="Times New Roman"/>
          <w:color w:val="333333"/>
          <w:sz w:val="24"/>
          <w:szCs w:val="24"/>
        </w:rPr>
        <w:t xml:space="preserve">ija“, apibūdindama jį kaip medicininį ir korektišką, tuo leisdama suprasti, kad vienalyčius santykius laiko medicininiu sutrikimu, nors iš tiesų šis žodis yra tiesiog įžeidus ir nevartotinas archaizmas, nieko bendro neturintis nei su šiuolaikine medicina, </w:t>
      </w:r>
      <w:r>
        <w:rPr>
          <w:rFonts w:ascii="Times New Roman" w:eastAsia="Times New Roman" w:hAnsi="Times New Roman" w:cs="Times New Roman"/>
          <w:color w:val="333333"/>
          <w:sz w:val="24"/>
          <w:szCs w:val="24"/>
        </w:rPr>
        <w:t>nei su LGBT+ asmenų santykiais.</w:t>
      </w:r>
    </w:p>
    <w:p w14:paraId="7B4035F2"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696284BD"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Reikėtų pažymėti, kad pagal Konstitucijos 25 str. 4 dalį, laisvė reikšti įsitikinimus ir skleisti informaciją nesuderinama su nusikalstamais veiksmais – tautinės, rasinės, religinės ar socialinės neapykantos, prievartos bei</w:t>
      </w:r>
      <w:r>
        <w:rPr>
          <w:rFonts w:ascii="Times New Roman" w:eastAsia="Times New Roman" w:hAnsi="Times New Roman" w:cs="Times New Roman"/>
          <w:color w:val="333333"/>
          <w:sz w:val="24"/>
          <w:szCs w:val="24"/>
        </w:rPr>
        <w:t xml:space="preserve"> diskriminacijos kurstymu, šmeižtu ir dezinformacija. Europos Žmogaus Teisių Teismas ne kartą išaiškino, kad tolerancija ir pagarba visų žmonių orumui sudaro demokratinės, pliuralistinės visuomenės pagrindą, ir kad tam tikrais atvejais gali būti būtina dem</w:t>
      </w:r>
      <w:r>
        <w:rPr>
          <w:rFonts w:ascii="Times New Roman" w:eastAsia="Times New Roman" w:hAnsi="Times New Roman" w:cs="Times New Roman"/>
          <w:color w:val="333333"/>
          <w:sz w:val="24"/>
          <w:szCs w:val="24"/>
        </w:rPr>
        <w:t>okratinėje visuomenėje riboti tokias išraiškas, kuriomis skleidžiama, kurstoma, skatinama ar pateisinama neapykanta ir netolerancija</w:t>
      </w:r>
      <w:r>
        <w:rPr>
          <w:rFonts w:ascii="Times New Roman" w:eastAsia="Times New Roman" w:hAnsi="Times New Roman" w:cs="Times New Roman"/>
          <w:i/>
          <w:color w:val="333333"/>
          <w:sz w:val="24"/>
          <w:szCs w:val="24"/>
        </w:rPr>
        <w:t xml:space="preserve"> (EŽTT 2006-07-06 sprendimas byloje </w:t>
      </w:r>
      <w:proofErr w:type="spellStart"/>
      <w:r>
        <w:rPr>
          <w:rFonts w:ascii="Times New Roman" w:eastAsia="Times New Roman" w:hAnsi="Times New Roman" w:cs="Times New Roman"/>
          <w:i/>
          <w:color w:val="333333"/>
          <w:sz w:val="24"/>
          <w:szCs w:val="24"/>
        </w:rPr>
        <w:t>Erbakan</w:t>
      </w:r>
      <w:proofErr w:type="spellEnd"/>
      <w:r>
        <w:rPr>
          <w:rFonts w:ascii="Times New Roman" w:eastAsia="Times New Roman" w:hAnsi="Times New Roman" w:cs="Times New Roman"/>
          <w:i/>
          <w:color w:val="333333"/>
          <w:sz w:val="24"/>
          <w:szCs w:val="24"/>
        </w:rPr>
        <w:t xml:space="preserve"> prieš Turkiją, § 56, pareiškimo Nr. 59405/00)</w:t>
      </w:r>
      <w:r>
        <w:rPr>
          <w:rFonts w:ascii="Times New Roman" w:eastAsia="Times New Roman" w:hAnsi="Times New Roman" w:cs="Times New Roman"/>
          <w:color w:val="333333"/>
          <w:sz w:val="24"/>
          <w:szCs w:val="24"/>
        </w:rPr>
        <w:t xml:space="preserve">. </w:t>
      </w:r>
    </w:p>
    <w:p w14:paraId="038B425F"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107DE5B8"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Štai, pavyzdžiui, EŽTT  buvo pr</w:t>
      </w:r>
      <w:r>
        <w:rPr>
          <w:rFonts w:ascii="Times New Roman" w:eastAsia="Times New Roman" w:hAnsi="Times New Roman" w:cs="Times New Roman"/>
          <w:color w:val="333333"/>
          <w:sz w:val="24"/>
          <w:szCs w:val="24"/>
        </w:rPr>
        <w:t xml:space="preserve">ipažinęs </w:t>
      </w:r>
      <w:r>
        <w:rPr>
          <w:rFonts w:ascii="Times New Roman" w:eastAsia="Times New Roman" w:hAnsi="Times New Roman" w:cs="Times New Roman"/>
          <w:i/>
          <w:color w:val="333333"/>
          <w:sz w:val="24"/>
          <w:szCs w:val="24"/>
        </w:rPr>
        <w:t xml:space="preserve">(EŽTT 2009-07-16 sprendimas byloje </w:t>
      </w:r>
      <w:proofErr w:type="spellStart"/>
      <w:r>
        <w:rPr>
          <w:rFonts w:ascii="Times New Roman" w:eastAsia="Times New Roman" w:hAnsi="Times New Roman" w:cs="Times New Roman"/>
          <w:i/>
          <w:color w:val="333333"/>
          <w:sz w:val="24"/>
          <w:szCs w:val="24"/>
        </w:rPr>
        <w:t>Féret</w:t>
      </w:r>
      <w:proofErr w:type="spellEnd"/>
      <w:r>
        <w:rPr>
          <w:rFonts w:ascii="Times New Roman" w:eastAsia="Times New Roman" w:hAnsi="Times New Roman" w:cs="Times New Roman"/>
          <w:i/>
          <w:color w:val="333333"/>
          <w:sz w:val="24"/>
          <w:szCs w:val="24"/>
        </w:rPr>
        <w:t xml:space="preserve"> prieš Belgiją, pareiškimo Nr. 15615/07)</w:t>
      </w:r>
      <w:r>
        <w:rPr>
          <w:rFonts w:ascii="Times New Roman" w:eastAsia="Times New Roman" w:hAnsi="Times New Roman" w:cs="Times New Roman"/>
          <w:color w:val="333333"/>
          <w:sz w:val="24"/>
          <w:szCs w:val="24"/>
        </w:rPr>
        <w:t xml:space="preserve">, kad raginimai „priešintis Belgijos </w:t>
      </w:r>
      <w:proofErr w:type="spellStart"/>
      <w:r>
        <w:rPr>
          <w:rFonts w:ascii="Times New Roman" w:eastAsia="Times New Roman" w:hAnsi="Times New Roman" w:cs="Times New Roman"/>
          <w:color w:val="333333"/>
          <w:sz w:val="24"/>
          <w:szCs w:val="24"/>
        </w:rPr>
        <w:t>islamifikacijai</w:t>
      </w:r>
      <w:proofErr w:type="spellEnd"/>
      <w:r>
        <w:rPr>
          <w:rFonts w:ascii="Times New Roman" w:eastAsia="Times New Roman" w:hAnsi="Times New Roman" w:cs="Times New Roman"/>
          <w:color w:val="333333"/>
          <w:sz w:val="24"/>
          <w:szCs w:val="24"/>
        </w:rPr>
        <w:t>“, „siųsti darbo ieškančius ne-europiečius namo“ ir pan. nepateko į Konvencijos saugomos saviraiškos laisvės ribas,</w:t>
      </w:r>
      <w:r>
        <w:rPr>
          <w:rFonts w:ascii="Times New Roman" w:eastAsia="Times New Roman" w:hAnsi="Times New Roman" w:cs="Times New Roman"/>
          <w:color w:val="333333"/>
          <w:sz w:val="24"/>
          <w:szCs w:val="24"/>
        </w:rPr>
        <w:t xml:space="preserve"> todėl Belgijos parlamento narys, skleidęs tokius šūkius, buvo pagrįstai nuteistas baudžiamąja tvarka. Kitoje byloje </w:t>
      </w:r>
      <w:r>
        <w:rPr>
          <w:rFonts w:ascii="Times New Roman" w:eastAsia="Times New Roman" w:hAnsi="Times New Roman" w:cs="Times New Roman"/>
          <w:i/>
          <w:color w:val="333333"/>
          <w:sz w:val="24"/>
          <w:szCs w:val="24"/>
        </w:rPr>
        <w:t xml:space="preserve">(žr. EŽTT 2021-02-09 sprendimą byloje </w:t>
      </w:r>
      <w:proofErr w:type="spellStart"/>
      <w:r>
        <w:rPr>
          <w:rFonts w:ascii="Times New Roman" w:eastAsia="Times New Roman" w:hAnsi="Times New Roman" w:cs="Times New Roman"/>
          <w:i/>
          <w:color w:val="333333"/>
          <w:sz w:val="24"/>
          <w:szCs w:val="24"/>
        </w:rPr>
        <w:t>Vejdeland</w:t>
      </w:r>
      <w:proofErr w:type="spellEnd"/>
      <w:r>
        <w:rPr>
          <w:rFonts w:ascii="Times New Roman" w:eastAsia="Times New Roman" w:hAnsi="Times New Roman" w:cs="Times New Roman"/>
          <w:i/>
          <w:color w:val="333333"/>
          <w:sz w:val="24"/>
          <w:szCs w:val="24"/>
        </w:rPr>
        <w:t xml:space="preserve"> ir kt. prieš Švediją, pareiškimo Nr.  1813/07) </w:t>
      </w:r>
      <w:r>
        <w:rPr>
          <w:rFonts w:ascii="Times New Roman" w:eastAsia="Times New Roman" w:hAnsi="Times New Roman" w:cs="Times New Roman"/>
          <w:color w:val="333333"/>
          <w:sz w:val="24"/>
          <w:szCs w:val="24"/>
        </w:rPr>
        <w:t>Strasbūro teismas pripažino, kad asmenys, sk</w:t>
      </w:r>
      <w:r>
        <w:rPr>
          <w:rFonts w:ascii="Times New Roman" w:eastAsia="Times New Roman" w:hAnsi="Times New Roman" w:cs="Times New Roman"/>
          <w:color w:val="333333"/>
          <w:sz w:val="24"/>
          <w:szCs w:val="24"/>
        </w:rPr>
        <w:t>leidę mokyklose skrajutes su teiginiais, kuriais homoseksualūs asmenys kaltinti „polinkiu į iškrypusį seksualinį elgesį“, „visuomenės moralės pagrindų griovimu“ ir pan., buvo pagrįstai nuteisti baudžiamąja tvarka.</w:t>
      </w:r>
    </w:p>
    <w:p w14:paraId="48E287F4"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358679C0" w14:textId="5E8E7CDC"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Manome, kad ir Z.</w:t>
      </w:r>
      <w:r w:rsidR="00CC72DA">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Šličytės bei kitų veikėj</w:t>
      </w:r>
      <w:r>
        <w:rPr>
          <w:rFonts w:ascii="Times New Roman" w:eastAsia="Times New Roman" w:hAnsi="Times New Roman" w:cs="Times New Roman"/>
          <w:color w:val="333333"/>
          <w:sz w:val="24"/>
          <w:szCs w:val="24"/>
        </w:rPr>
        <w:t>ų viešos kalbos ir raštai, kuriais metami visiškai neracionalūs ir nepagrįsti kaltinimai dėl tariamos „</w:t>
      </w:r>
      <w:proofErr w:type="spellStart"/>
      <w:r>
        <w:rPr>
          <w:rFonts w:ascii="Times New Roman" w:eastAsia="Times New Roman" w:hAnsi="Times New Roman" w:cs="Times New Roman"/>
          <w:color w:val="333333"/>
          <w:sz w:val="24"/>
          <w:szCs w:val="24"/>
        </w:rPr>
        <w:t>homoseksualizacijos</w:t>
      </w:r>
      <w:proofErr w:type="spellEnd"/>
      <w:r>
        <w:rPr>
          <w:rFonts w:ascii="Times New Roman" w:eastAsia="Times New Roman" w:hAnsi="Times New Roman" w:cs="Times New Roman"/>
          <w:color w:val="333333"/>
          <w:sz w:val="24"/>
          <w:szCs w:val="24"/>
        </w:rPr>
        <w:t xml:space="preserve">“, „visuomenės moralės griovimo“ ir pan., nepatenka į priimtinos saviraiškos laisvės ribas ir yra tiesiog neapykantos kalba, </w:t>
      </w:r>
      <w:r>
        <w:rPr>
          <w:rFonts w:ascii="Times New Roman" w:eastAsia="Times New Roman" w:hAnsi="Times New Roman" w:cs="Times New Roman"/>
          <w:color w:val="333333"/>
          <w:sz w:val="24"/>
          <w:szCs w:val="24"/>
        </w:rPr>
        <w:lastRenderedPageBreak/>
        <w:t>galimai n</w:t>
      </w:r>
      <w:r>
        <w:rPr>
          <w:rFonts w:ascii="Times New Roman" w:eastAsia="Times New Roman" w:hAnsi="Times New Roman" w:cs="Times New Roman"/>
          <w:color w:val="333333"/>
          <w:sz w:val="24"/>
          <w:szCs w:val="24"/>
        </w:rPr>
        <w:t>et nusikalstamo pobūdžio. Todėl Signatarų klubo prašome pareikšti savo oficialią poziciją dėl minėtos Z.</w:t>
      </w:r>
      <w:r w:rsidR="00CC72DA">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Šličytės kalbos - ar Signatarų klubas tokiai Z.</w:t>
      </w:r>
      <w:r w:rsidR="00CC72DA">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Šličytės pozicijai pritaria, ar nuo jos atsiriboja, ar ji atspindi Signatarų klubo oficialią poziciją, ir</w:t>
      </w:r>
      <w:r>
        <w:rPr>
          <w:rFonts w:ascii="Times New Roman" w:eastAsia="Times New Roman" w:hAnsi="Times New Roman" w:cs="Times New Roman"/>
          <w:color w:val="333333"/>
          <w:sz w:val="24"/>
          <w:szCs w:val="24"/>
        </w:rPr>
        <w:t xml:space="preserve"> jei ne, tai kokia yra oficiali Signatarų klubo pozicija Lietuvos mažumų, įskaitant LGBT+ asmenis, atžvilgiu. Tai ypač svarbu, kadangi visuomenės akyse Signatarai turi ypatingą statusą ir pasitikėjimą, tai nėra žmonės, kurie galėtų leisti sau </w:t>
      </w:r>
      <w:proofErr w:type="spellStart"/>
      <w:r>
        <w:rPr>
          <w:rFonts w:ascii="Times New Roman" w:eastAsia="Times New Roman" w:hAnsi="Times New Roman" w:cs="Times New Roman"/>
          <w:color w:val="333333"/>
          <w:sz w:val="24"/>
          <w:szCs w:val="24"/>
        </w:rPr>
        <w:t>beatodairišku</w:t>
      </w:r>
      <w:r>
        <w:rPr>
          <w:rFonts w:ascii="Times New Roman" w:eastAsia="Times New Roman" w:hAnsi="Times New Roman" w:cs="Times New Roman"/>
          <w:color w:val="333333"/>
          <w:sz w:val="24"/>
          <w:szCs w:val="24"/>
        </w:rPr>
        <w:t>s</w:t>
      </w:r>
      <w:proofErr w:type="spellEnd"/>
      <w:r>
        <w:rPr>
          <w:rFonts w:ascii="Times New Roman" w:eastAsia="Times New Roman" w:hAnsi="Times New Roman" w:cs="Times New Roman"/>
          <w:color w:val="333333"/>
          <w:sz w:val="24"/>
          <w:szCs w:val="24"/>
        </w:rPr>
        <w:t>, nepamatuotus, etikos požiūriu abejotinus pareiškimus, jiems keliami kur kas didesni etikos, moralės ir atidumo reikalavimai, todėl prašome Signatarų klubo išsklaidyti bet kokias abejones dėl savo laikysenos šio svarbaus klausimo atžvilgiu, kad būtų išve</w:t>
      </w:r>
      <w:r>
        <w:rPr>
          <w:rFonts w:ascii="Times New Roman" w:eastAsia="Times New Roman" w:hAnsi="Times New Roman" w:cs="Times New Roman"/>
          <w:color w:val="333333"/>
          <w:sz w:val="24"/>
          <w:szCs w:val="24"/>
        </w:rPr>
        <w:t>ngta rimtos žalos valstybės tarptautinei reputacijai.</w:t>
      </w:r>
    </w:p>
    <w:p w14:paraId="02F999FD"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3C952D37" w14:textId="1B58FEE2"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Atitinkamai Generalinės prokuratūros prašome vertinti ir spręsti, ar galimai dėl </w:t>
      </w:r>
      <w:proofErr w:type="spellStart"/>
      <w:r>
        <w:rPr>
          <w:rFonts w:ascii="Times New Roman" w:eastAsia="Times New Roman" w:hAnsi="Times New Roman" w:cs="Times New Roman"/>
          <w:color w:val="333333"/>
          <w:sz w:val="24"/>
          <w:szCs w:val="24"/>
        </w:rPr>
        <w:t>Z.Šličytės</w:t>
      </w:r>
      <w:proofErr w:type="spellEnd"/>
      <w:r>
        <w:rPr>
          <w:rFonts w:ascii="Times New Roman" w:eastAsia="Times New Roman" w:hAnsi="Times New Roman" w:cs="Times New Roman"/>
          <w:color w:val="333333"/>
          <w:sz w:val="24"/>
          <w:szCs w:val="24"/>
        </w:rPr>
        <w:t xml:space="preserve"> minėtos kalbos nėra pagrindo pradėti ikiteisminio tyrimo pagal BK 170 str. 2 dalį (viešas tyčiojimasis, niekinimas, neapykantos skatinimas, kurstymas diskriminuoti </w:t>
      </w:r>
      <w:r>
        <w:rPr>
          <w:rFonts w:ascii="Times New Roman" w:eastAsia="Times New Roman" w:hAnsi="Times New Roman" w:cs="Times New Roman"/>
          <w:color w:val="333333"/>
          <w:sz w:val="24"/>
          <w:szCs w:val="24"/>
        </w:rPr>
        <w:t xml:space="preserve">asmenų grupę dėl seksualinės orientacijos), kadangi, kaip minėta, EŽTT bylose </w:t>
      </w:r>
      <w:proofErr w:type="spellStart"/>
      <w:r>
        <w:rPr>
          <w:rFonts w:ascii="Times New Roman" w:eastAsia="Times New Roman" w:hAnsi="Times New Roman" w:cs="Times New Roman"/>
          <w:color w:val="333333"/>
          <w:sz w:val="24"/>
          <w:szCs w:val="24"/>
        </w:rPr>
        <w:t>Féret</w:t>
      </w:r>
      <w:proofErr w:type="spellEnd"/>
      <w:r>
        <w:rPr>
          <w:rFonts w:ascii="Times New Roman" w:eastAsia="Times New Roman" w:hAnsi="Times New Roman" w:cs="Times New Roman"/>
          <w:color w:val="333333"/>
          <w:sz w:val="24"/>
          <w:szCs w:val="24"/>
        </w:rPr>
        <w:t xml:space="preserve"> prieš Belgiją bei </w:t>
      </w:r>
      <w:proofErr w:type="spellStart"/>
      <w:r>
        <w:rPr>
          <w:rFonts w:ascii="Times New Roman" w:eastAsia="Times New Roman" w:hAnsi="Times New Roman" w:cs="Times New Roman"/>
          <w:color w:val="333333"/>
          <w:sz w:val="24"/>
          <w:szCs w:val="24"/>
        </w:rPr>
        <w:t>Vejdeland</w:t>
      </w:r>
      <w:proofErr w:type="spellEnd"/>
      <w:r>
        <w:rPr>
          <w:rFonts w:ascii="Times New Roman" w:eastAsia="Times New Roman" w:hAnsi="Times New Roman" w:cs="Times New Roman"/>
          <w:color w:val="333333"/>
          <w:sz w:val="24"/>
          <w:szCs w:val="24"/>
        </w:rPr>
        <w:t xml:space="preserve"> ir kt. prieš Švediją pripažino panašius teiginius skleidusių asmenų baudžiamąjį persekiojimą pagrįstu. O Žurnalistų etikos inspektoriaus prašome</w:t>
      </w:r>
      <w:r>
        <w:rPr>
          <w:rFonts w:ascii="Times New Roman" w:eastAsia="Times New Roman" w:hAnsi="Times New Roman" w:cs="Times New Roman"/>
          <w:color w:val="333333"/>
          <w:sz w:val="24"/>
          <w:szCs w:val="24"/>
        </w:rPr>
        <w:t xml:space="preserve"> vertinti, ar Z.</w:t>
      </w:r>
      <w:r w:rsidR="00CC72DA">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Šličytės kalba ir jos transliacijos nepažeidė Visuomenės informavimo įstatymo 19 str. 1 d. 3 p.</w:t>
      </w:r>
    </w:p>
    <w:p w14:paraId="41F47A90" w14:textId="77777777" w:rsidR="004941CC" w:rsidRDefault="004941CC">
      <w:pPr>
        <w:spacing w:after="0" w:line="276" w:lineRule="auto"/>
        <w:jc w:val="both"/>
        <w:rPr>
          <w:rFonts w:ascii="Times New Roman" w:eastAsia="Times New Roman" w:hAnsi="Times New Roman" w:cs="Times New Roman"/>
          <w:color w:val="333333"/>
          <w:sz w:val="24"/>
          <w:szCs w:val="24"/>
        </w:rPr>
      </w:pPr>
    </w:p>
    <w:p w14:paraId="5B0EC026" w14:textId="77777777" w:rsidR="004941CC" w:rsidRDefault="007C7B5B">
      <w:pPr>
        <w:spacing w:after="0" w:line="276"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Dėl diskriminacinių praktikų migracijos srityje</w:t>
      </w:r>
    </w:p>
    <w:p w14:paraId="5FEE69D7" w14:textId="77777777" w:rsidR="004941CC" w:rsidRDefault="004941CC">
      <w:pPr>
        <w:spacing w:after="0" w:line="276" w:lineRule="auto"/>
        <w:jc w:val="both"/>
        <w:rPr>
          <w:rFonts w:ascii="Times New Roman" w:eastAsia="Times New Roman" w:hAnsi="Times New Roman" w:cs="Times New Roman"/>
          <w:color w:val="333333"/>
          <w:sz w:val="24"/>
          <w:szCs w:val="24"/>
        </w:rPr>
      </w:pPr>
    </w:p>
    <w:p w14:paraId="585F367E"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ŽTOK taip pat išreiškia susirūpinimą ir dėl nevienodo požiūrio į asmenis migracijos srityje. S</w:t>
      </w:r>
      <w:r>
        <w:rPr>
          <w:rFonts w:ascii="Times New Roman" w:eastAsia="Times New Roman" w:hAnsi="Times New Roman" w:cs="Times New Roman"/>
          <w:color w:val="333333"/>
          <w:sz w:val="24"/>
          <w:szCs w:val="24"/>
        </w:rPr>
        <w:t xml:space="preserve">veikiname visas pastangas padėti Ukrainos žmonėms, tačiau šios pastangos neturėtų būti panaudojamos pridengti diskriminacijos apraiškoms ir dvigubų standartų įtvirtinimui. </w:t>
      </w:r>
    </w:p>
    <w:p w14:paraId="57BA745C"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270EDF8A" w14:textId="4036DA5A"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Kitų rasių, religijų, kitos kilmės ir tautybės migrantų, atvykstančių ne iš Ukrain</w:t>
      </w:r>
      <w:r>
        <w:rPr>
          <w:rFonts w:ascii="Times New Roman" w:eastAsia="Times New Roman" w:hAnsi="Times New Roman" w:cs="Times New Roman"/>
          <w:color w:val="333333"/>
          <w:sz w:val="24"/>
          <w:szCs w:val="24"/>
        </w:rPr>
        <w:t>os, atžvilgiu taikoma apgręžimo politika, jiems automatiškai klijuojamos „neteisėtų migrantų“ etiketės net neišnagrinėjus jų situacijos, dėl jų buvo kurstomas visuomenės nepasitikėjimas. VU prof. A.</w:t>
      </w:r>
      <w:r w:rsidR="00CC72DA">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Gutauskas, vertindamas situaciją Lietuvos ir Baltarusijos </w:t>
      </w:r>
      <w:r>
        <w:rPr>
          <w:rFonts w:ascii="Times New Roman" w:eastAsia="Times New Roman" w:hAnsi="Times New Roman" w:cs="Times New Roman"/>
          <w:color w:val="333333"/>
          <w:sz w:val="24"/>
          <w:szCs w:val="24"/>
        </w:rPr>
        <w:t>pasienyje, teigia, kad tai „nėra nei teisėta, nei neteisėta migracija“, kadangi Baltarusijos režimas migrantais naudojasi kaip politiniu įrankiu, ir teisės požiūriu migrantai laikomi pažeidžiamais asmenimis</w:t>
      </w:r>
      <w:r>
        <w:rPr>
          <w:rFonts w:ascii="Times New Roman" w:eastAsia="Times New Roman" w:hAnsi="Times New Roman" w:cs="Times New Roman"/>
          <w:color w:val="333333"/>
          <w:sz w:val="24"/>
          <w:szCs w:val="24"/>
          <w:vertAlign w:val="superscript"/>
        </w:rPr>
        <w:footnoteReference w:id="3"/>
      </w:r>
      <w:r>
        <w:rPr>
          <w:rFonts w:ascii="Times New Roman" w:eastAsia="Times New Roman" w:hAnsi="Times New Roman" w:cs="Times New Roman"/>
          <w:color w:val="333333"/>
          <w:sz w:val="24"/>
          <w:szCs w:val="24"/>
        </w:rPr>
        <w:t>. Visuomenė gąsdinama vykdoma „</w:t>
      </w:r>
      <w:proofErr w:type="spellStart"/>
      <w:r>
        <w:rPr>
          <w:rFonts w:ascii="Times New Roman" w:eastAsia="Times New Roman" w:hAnsi="Times New Roman" w:cs="Times New Roman"/>
          <w:color w:val="333333"/>
          <w:sz w:val="24"/>
          <w:szCs w:val="24"/>
        </w:rPr>
        <w:t>islamizacija</w:t>
      </w:r>
      <w:proofErr w:type="spellEnd"/>
      <w:r>
        <w:rPr>
          <w:rFonts w:ascii="Times New Roman" w:eastAsia="Times New Roman" w:hAnsi="Times New Roman" w:cs="Times New Roman"/>
          <w:color w:val="333333"/>
          <w:sz w:val="24"/>
          <w:szCs w:val="24"/>
        </w:rPr>
        <w:t>“, pa</w:t>
      </w:r>
      <w:r>
        <w:rPr>
          <w:rFonts w:ascii="Times New Roman" w:eastAsia="Times New Roman" w:hAnsi="Times New Roman" w:cs="Times New Roman"/>
          <w:color w:val="333333"/>
          <w:sz w:val="24"/>
          <w:szCs w:val="24"/>
        </w:rPr>
        <w:t xml:space="preserve">sikėsinimu griauti „krikščionišką pasaulį“, smurto protrūkiais, terorizmu ir įvairiais kitais pavojais ir baisumais, kurie priskiriami asmenims pagal jų kilmės, tikėjimo </w:t>
      </w:r>
      <w:r>
        <w:rPr>
          <w:rFonts w:ascii="Times New Roman" w:eastAsia="Times New Roman" w:hAnsi="Times New Roman" w:cs="Times New Roman"/>
          <w:color w:val="333333"/>
          <w:sz w:val="24"/>
          <w:szCs w:val="24"/>
        </w:rPr>
        <w:lastRenderedPageBreak/>
        <w:t>požymį</w:t>
      </w:r>
      <w:r>
        <w:rPr>
          <w:rFonts w:ascii="Times New Roman" w:eastAsia="Times New Roman" w:hAnsi="Times New Roman" w:cs="Times New Roman"/>
          <w:color w:val="333333"/>
          <w:sz w:val="24"/>
          <w:szCs w:val="24"/>
          <w:vertAlign w:val="superscript"/>
        </w:rPr>
        <w:footnoteReference w:id="4"/>
      </w:r>
      <w:r>
        <w:rPr>
          <w:rFonts w:ascii="Times New Roman" w:eastAsia="Times New Roman" w:hAnsi="Times New Roman" w:cs="Times New Roman"/>
          <w:color w:val="333333"/>
          <w:sz w:val="24"/>
          <w:szCs w:val="24"/>
        </w:rPr>
        <w:t xml:space="preserve">. Maža to, ne iš Ukrainos atvykę migrantai dažnai </w:t>
      </w:r>
      <w:proofErr w:type="spellStart"/>
      <w:r>
        <w:rPr>
          <w:rFonts w:ascii="Times New Roman" w:eastAsia="Times New Roman" w:hAnsi="Times New Roman" w:cs="Times New Roman"/>
          <w:color w:val="333333"/>
          <w:sz w:val="24"/>
          <w:szCs w:val="24"/>
        </w:rPr>
        <w:t>dehumanizuojami</w:t>
      </w:r>
      <w:proofErr w:type="spellEnd"/>
      <w:r>
        <w:rPr>
          <w:rFonts w:ascii="Times New Roman" w:eastAsia="Times New Roman" w:hAnsi="Times New Roman" w:cs="Times New Roman"/>
          <w:color w:val="333333"/>
          <w:sz w:val="24"/>
          <w:szCs w:val="24"/>
        </w:rPr>
        <w:t>, jų vaikai į</w:t>
      </w:r>
      <w:r>
        <w:rPr>
          <w:rFonts w:ascii="Times New Roman" w:eastAsia="Times New Roman" w:hAnsi="Times New Roman" w:cs="Times New Roman"/>
          <w:color w:val="333333"/>
          <w:sz w:val="24"/>
          <w:szCs w:val="24"/>
        </w:rPr>
        <w:t>vardijami kaip „mažesnės vertės“ ir kad tais vaikais tiesiog „prisidengiama“</w:t>
      </w:r>
      <w:r>
        <w:rPr>
          <w:rFonts w:ascii="Times New Roman" w:eastAsia="Times New Roman" w:hAnsi="Times New Roman" w:cs="Times New Roman"/>
          <w:color w:val="333333"/>
          <w:sz w:val="24"/>
          <w:szCs w:val="24"/>
          <w:vertAlign w:val="superscript"/>
        </w:rPr>
        <w:footnoteReference w:id="5"/>
      </w:r>
      <w:r>
        <w:rPr>
          <w:rFonts w:ascii="Times New Roman" w:eastAsia="Times New Roman" w:hAnsi="Times New Roman" w:cs="Times New Roman"/>
          <w:color w:val="333333"/>
          <w:sz w:val="24"/>
          <w:szCs w:val="24"/>
        </w:rPr>
        <w:t>.</w:t>
      </w:r>
    </w:p>
    <w:p w14:paraId="00A27D1D"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74A67C0D"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Nepateisinama ir tai, kad vieniems migrantams stengiamasi teikti pagalbą, tuo tarpu su kitais, priklausomai nuo kilmės, elgiamasi nežmoniškai ir jie laikomi kankinimui prilygs</w:t>
      </w:r>
      <w:r>
        <w:rPr>
          <w:rFonts w:ascii="Times New Roman" w:eastAsia="Times New Roman" w:hAnsi="Times New Roman" w:cs="Times New Roman"/>
          <w:color w:val="333333"/>
          <w:sz w:val="24"/>
          <w:szCs w:val="24"/>
        </w:rPr>
        <w:t>tančiomis sąlygomis, kaip nustatyta Seimo kontrolierių įstaigos ataskaitoje</w:t>
      </w:r>
      <w:r>
        <w:rPr>
          <w:rFonts w:ascii="Times New Roman" w:eastAsia="Times New Roman" w:hAnsi="Times New Roman" w:cs="Times New Roman"/>
          <w:color w:val="333333"/>
          <w:sz w:val="24"/>
          <w:szCs w:val="24"/>
          <w:vertAlign w:val="superscript"/>
        </w:rPr>
        <w:footnoteReference w:id="6"/>
      </w:r>
      <w:r>
        <w:rPr>
          <w:rFonts w:ascii="Times New Roman" w:eastAsia="Times New Roman" w:hAnsi="Times New Roman" w:cs="Times New Roman"/>
          <w:color w:val="333333"/>
          <w:sz w:val="24"/>
          <w:szCs w:val="24"/>
        </w:rPr>
        <w:t>. Be to, ne ukrainiečių kilmės migrantai susiduria ir su neadekvačiai ilgais nepagrįsto sulaikymo terminais. Pavyzdžiui, šiuo metu apie 3000 migrantų (daugiausia iš Irako, Jemeno,</w:t>
      </w:r>
      <w:r>
        <w:rPr>
          <w:rFonts w:ascii="Times New Roman" w:eastAsia="Times New Roman" w:hAnsi="Times New Roman" w:cs="Times New Roman"/>
          <w:color w:val="333333"/>
          <w:sz w:val="24"/>
          <w:szCs w:val="24"/>
        </w:rPr>
        <w:t xml:space="preserve"> Sudano, Kongo ir pan.), iš jų apie 600 vaikų, vis dar yra uždaryti, laikomi neapibrėžtoje teisinėje padėtyje</w:t>
      </w:r>
      <w:r>
        <w:rPr>
          <w:rFonts w:ascii="Times New Roman" w:eastAsia="Times New Roman" w:hAnsi="Times New Roman" w:cs="Times New Roman"/>
          <w:color w:val="333333"/>
          <w:sz w:val="24"/>
          <w:szCs w:val="24"/>
          <w:vertAlign w:val="superscript"/>
        </w:rPr>
        <w:footnoteReference w:id="7"/>
      </w:r>
      <w:r>
        <w:rPr>
          <w:rFonts w:ascii="Times New Roman" w:eastAsia="Times New Roman" w:hAnsi="Times New Roman" w:cs="Times New Roman"/>
          <w:color w:val="333333"/>
          <w:sz w:val="24"/>
          <w:szCs w:val="24"/>
        </w:rPr>
        <w:t>, o tą sulaikymą ketinama pratęsti. Valstybė nesugeba operatyviai ir tinkamai spręsti šių žmonių laikino sulaikymo problemos, jų statuso (prieglo</w:t>
      </w:r>
      <w:r>
        <w:rPr>
          <w:rFonts w:ascii="Times New Roman" w:eastAsia="Times New Roman" w:hAnsi="Times New Roman" w:cs="Times New Roman"/>
          <w:color w:val="333333"/>
          <w:sz w:val="24"/>
          <w:szCs w:val="24"/>
        </w:rPr>
        <w:t>bsčio suteikimo) klausimai nesprendžiami pernelyg ilgai. Pavyzdžiui, Vidaus reikalų ministerija svarstė įteisinti netgi neterminuotą migrantų sulaikymą</w:t>
      </w:r>
      <w:r>
        <w:rPr>
          <w:rFonts w:ascii="Times New Roman" w:eastAsia="Times New Roman" w:hAnsi="Times New Roman" w:cs="Times New Roman"/>
          <w:color w:val="333333"/>
          <w:sz w:val="24"/>
          <w:szCs w:val="24"/>
          <w:vertAlign w:val="superscript"/>
        </w:rPr>
        <w:footnoteReference w:id="8"/>
      </w:r>
      <w:r>
        <w:rPr>
          <w:rFonts w:ascii="Times New Roman" w:eastAsia="Times New Roman" w:hAnsi="Times New Roman" w:cs="Times New Roman"/>
          <w:color w:val="333333"/>
          <w:sz w:val="24"/>
          <w:szCs w:val="24"/>
        </w:rPr>
        <w:t>, vėliau Vyriausybė nusprendė atsisakyti neterminuoto sulaikymo idėjos ir teikti įstatymo pataisą dėl s</w:t>
      </w:r>
      <w:r>
        <w:rPr>
          <w:rFonts w:ascii="Times New Roman" w:eastAsia="Times New Roman" w:hAnsi="Times New Roman" w:cs="Times New Roman"/>
          <w:color w:val="333333"/>
          <w:sz w:val="24"/>
          <w:szCs w:val="24"/>
        </w:rPr>
        <w:t xml:space="preserve">ulaikymo termino pratęsimo nuo 6 iki 18 mėnesių. </w:t>
      </w:r>
    </w:p>
    <w:p w14:paraId="31F1F99B"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2B01907E"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Nepriimtina ir tai, kad migrantai iš kitų šalių, kurie prašo prieglobsčio dėl to, kad dėl jų seksualinės orientacijos jų kilmės valstybėje jiems kyla pavojus, yra žeminančiu ir su žmogaus orumu nesuderinam</w:t>
      </w:r>
      <w:r>
        <w:rPr>
          <w:rFonts w:ascii="Times New Roman" w:eastAsia="Times New Roman" w:hAnsi="Times New Roman" w:cs="Times New Roman"/>
          <w:color w:val="333333"/>
          <w:sz w:val="24"/>
          <w:szCs w:val="24"/>
        </w:rPr>
        <w:t xml:space="preserve">u būdu kvočiami apie asmeninio ir lytinio gyvenimo detales, jų reikalaujama įrodyti savo lytinę orientaciją, o Migracijos departamentas juos </w:t>
      </w:r>
      <w:proofErr w:type="spellStart"/>
      <w:r>
        <w:rPr>
          <w:rFonts w:ascii="Times New Roman" w:eastAsia="Times New Roman" w:hAnsi="Times New Roman" w:cs="Times New Roman"/>
          <w:color w:val="333333"/>
          <w:sz w:val="24"/>
          <w:szCs w:val="24"/>
        </w:rPr>
        <w:t>generalizuotai</w:t>
      </w:r>
      <w:proofErr w:type="spellEnd"/>
      <w:r>
        <w:rPr>
          <w:rFonts w:ascii="Times New Roman" w:eastAsia="Times New Roman" w:hAnsi="Times New Roman" w:cs="Times New Roman"/>
          <w:color w:val="333333"/>
          <w:sz w:val="24"/>
          <w:szCs w:val="24"/>
        </w:rPr>
        <w:t xml:space="preserve"> kaltina apsimetinėjimu</w:t>
      </w:r>
      <w:r>
        <w:rPr>
          <w:rFonts w:ascii="Times New Roman" w:eastAsia="Times New Roman" w:hAnsi="Times New Roman" w:cs="Times New Roman"/>
          <w:color w:val="333333"/>
          <w:sz w:val="24"/>
          <w:szCs w:val="24"/>
          <w:vertAlign w:val="superscript"/>
        </w:rPr>
        <w:footnoteReference w:id="9"/>
      </w:r>
      <w:r>
        <w:rPr>
          <w:rFonts w:ascii="Times New Roman" w:eastAsia="Times New Roman" w:hAnsi="Times New Roman" w:cs="Times New Roman"/>
          <w:color w:val="333333"/>
          <w:sz w:val="24"/>
          <w:szCs w:val="24"/>
        </w:rPr>
        <w:t>. Be to, nepateisinama ir tai, kad Migracijos departamentas ignoruoja tokiem</w:t>
      </w:r>
      <w:r>
        <w:rPr>
          <w:rFonts w:ascii="Times New Roman" w:eastAsia="Times New Roman" w:hAnsi="Times New Roman" w:cs="Times New Roman"/>
          <w:color w:val="333333"/>
          <w:sz w:val="24"/>
          <w:szCs w:val="24"/>
        </w:rPr>
        <w:t>s asmenims kylantį mirtiną pavojų jų kilmės valstybėje, pvz. motyvuodamas, kad kitame šių asmenų gimtojo miesto rajone smurtas jų atžvilgiu, neva, nėra pakankamai aukšto lygio</w:t>
      </w:r>
      <w:r>
        <w:rPr>
          <w:rFonts w:ascii="Times New Roman" w:eastAsia="Times New Roman" w:hAnsi="Times New Roman" w:cs="Times New Roman"/>
          <w:color w:val="333333"/>
          <w:sz w:val="24"/>
          <w:szCs w:val="24"/>
          <w:vertAlign w:val="superscript"/>
        </w:rPr>
        <w:footnoteReference w:id="10"/>
      </w:r>
      <w:r>
        <w:rPr>
          <w:rFonts w:ascii="Times New Roman" w:eastAsia="Times New Roman" w:hAnsi="Times New Roman" w:cs="Times New Roman"/>
          <w:color w:val="333333"/>
          <w:sz w:val="24"/>
          <w:szCs w:val="24"/>
        </w:rPr>
        <w:t xml:space="preserve">. Prieglobsčio </w:t>
      </w:r>
      <w:r>
        <w:rPr>
          <w:rFonts w:ascii="Times New Roman" w:eastAsia="Times New Roman" w:hAnsi="Times New Roman" w:cs="Times New Roman"/>
          <w:color w:val="333333"/>
          <w:sz w:val="24"/>
          <w:szCs w:val="24"/>
        </w:rPr>
        <w:lastRenderedPageBreak/>
        <w:t>prašytojų vaikų judėjimo laisvė ir toliau yra ribojama, nepaisant to, kad tokia tvarka prieštarauja Jungtinių Tautų Vaiko teisių konvencijoje įtvirtinam geriausių vaiko interesų principui</w:t>
      </w:r>
      <w:r>
        <w:rPr>
          <w:rFonts w:ascii="Times New Roman" w:eastAsia="Times New Roman" w:hAnsi="Times New Roman" w:cs="Times New Roman"/>
          <w:color w:val="333333"/>
          <w:sz w:val="24"/>
          <w:szCs w:val="24"/>
          <w:vertAlign w:val="superscript"/>
        </w:rPr>
        <w:footnoteReference w:id="11"/>
      </w:r>
      <w:r>
        <w:rPr>
          <w:rFonts w:ascii="Times New Roman" w:eastAsia="Times New Roman" w:hAnsi="Times New Roman" w:cs="Times New Roman"/>
          <w:color w:val="333333"/>
          <w:sz w:val="24"/>
          <w:szCs w:val="24"/>
        </w:rPr>
        <w:t>.</w:t>
      </w:r>
    </w:p>
    <w:p w14:paraId="7610FBCD" w14:textId="77777777" w:rsidR="004941CC" w:rsidRDefault="004941CC">
      <w:pPr>
        <w:spacing w:after="0" w:line="276" w:lineRule="auto"/>
        <w:jc w:val="both"/>
        <w:rPr>
          <w:rFonts w:ascii="Times New Roman" w:eastAsia="Times New Roman" w:hAnsi="Times New Roman" w:cs="Times New Roman"/>
          <w:color w:val="333333"/>
          <w:sz w:val="24"/>
          <w:szCs w:val="24"/>
        </w:rPr>
      </w:pPr>
    </w:p>
    <w:p w14:paraId="0498D300" w14:textId="77777777" w:rsidR="004941CC" w:rsidRDefault="007C7B5B">
      <w:pPr>
        <w:spacing w:after="0" w:line="276"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Dėl naujų išpuolių prieš tautines ir etnines mažu</w:t>
      </w:r>
      <w:r>
        <w:rPr>
          <w:rFonts w:ascii="Times New Roman" w:eastAsia="Times New Roman" w:hAnsi="Times New Roman" w:cs="Times New Roman"/>
          <w:b/>
          <w:color w:val="333333"/>
          <w:sz w:val="24"/>
          <w:szCs w:val="24"/>
        </w:rPr>
        <w:t>mas</w:t>
      </w:r>
    </w:p>
    <w:p w14:paraId="75E34D49" w14:textId="77777777" w:rsidR="004941CC" w:rsidRDefault="004941CC">
      <w:pPr>
        <w:spacing w:after="0" w:line="276" w:lineRule="auto"/>
        <w:jc w:val="both"/>
        <w:rPr>
          <w:rFonts w:ascii="Times New Roman" w:eastAsia="Times New Roman" w:hAnsi="Times New Roman" w:cs="Times New Roman"/>
          <w:color w:val="333333"/>
          <w:sz w:val="24"/>
          <w:szCs w:val="24"/>
        </w:rPr>
      </w:pPr>
    </w:p>
    <w:p w14:paraId="2C18E2C1"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Ukrainoje vykdomas genocidas ir nežmoniški nusikaltimai neturi jokio pateisinimo ir piktina bet kurį civilizuotą protą. Tačiau pyktis ir pasipriešinimas, kurie turėtų būti nukreipti į nusikalstamus režimus, neretai paliečia ir niekuo dėtas Lietuvoje g</w:t>
      </w:r>
      <w:r>
        <w:rPr>
          <w:rFonts w:ascii="Times New Roman" w:eastAsia="Times New Roman" w:hAnsi="Times New Roman" w:cs="Times New Roman"/>
          <w:color w:val="333333"/>
          <w:sz w:val="24"/>
          <w:szCs w:val="24"/>
        </w:rPr>
        <w:t xml:space="preserve">yvenančias tautines mažumas. Nors tiek premjerė </w:t>
      </w:r>
      <w:proofErr w:type="spellStart"/>
      <w:r>
        <w:rPr>
          <w:rFonts w:ascii="Times New Roman" w:eastAsia="Times New Roman" w:hAnsi="Times New Roman" w:cs="Times New Roman"/>
          <w:color w:val="333333"/>
          <w:sz w:val="24"/>
          <w:szCs w:val="24"/>
        </w:rPr>
        <w:t>I.Šimonytė</w:t>
      </w:r>
      <w:proofErr w:type="spellEnd"/>
      <w:r>
        <w:rPr>
          <w:rFonts w:ascii="Times New Roman" w:eastAsia="Times New Roman" w:hAnsi="Times New Roman" w:cs="Times New Roman"/>
          <w:color w:val="333333"/>
          <w:sz w:val="24"/>
          <w:szCs w:val="24"/>
        </w:rPr>
        <w:t>, tiek Vilniaus miesto meras mėgino raginti žmones nenukreipti savo agresijos į rusakalbius Lietuvos gyventojus</w:t>
      </w:r>
      <w:r>
        <w:rPr>
          <w:rFonts w:ascii="Times New Roman" w:eastAsia="Times New Roman" w:hAnsi="Times New Roman" w:cs="Times New Roman"/>
          <w:color w:val="333333"/>
          <w:sz w:val="24"/>
          <w:szCs w:val="24"/>
          <w:vertAlign w:val="superscript"/>
        </w:rPr>
        <w:footnoteReference w:id="12"/>
      </w:r>
      <w:r>
        <w:rPr>
          <w:rFonts w:ascii="Times New Roman" w:eastAsia="Times New Roman" w:hAnsi="Times New Roman" w:cs="Times New Roman"/>
          <w:color w:val="333333"/>
          <w:sz w:val="24"/>
          <w:szCs w:val="24"/>
        </w:rPr>
        <w:t>, vis dėlto išpuoliai prieš nekaltus rusų, baltarusių, kitų tautybių asmenis Lietuvoj</w:t>
      </w:r>
      <w:r>
        <w:rPr>
          <w:rFonts w:ascii="Times New Roman" w:eastAsia="Times New Roman" w:hAnsi="Times New Roman" w:cs="Times New Roman"/>
          <w:color w:val="333333"/>
          <w:sz w:val="24"/>
          <w:szCs w:val="24"/>
        </w:rPr>
        <w:t>e vyksta</w:t>
      </w:r>
      <w:r>
        <w:rPr>
          <w:rFonts w:ascii="Times New Roman" w:eastAsia="Times New Roman" w:hAnsi="Times New Roman" w:cs="Times New Roman"/>
          <w:color w:val="333333"/>
          <w:sz w:val="24"/>
          <w:szCs w:val="24"/>
          <w:vertAlign w:val="superscript"/>
        </w:rPr>
        <w:footnoteReference w:id="13"/>
      </w:r>
      <w:r>
        <w:rPr>
          <w:rFonts w:ascii="Times New Roman" w:eastAsia="Times New Roman" w:hAnsi="Times New Roman" w:cs="Times New Roman"/>
          <w:color w:val="333333"/>
          <w:sz w:val="24"/>
          <w:szCs w:val="24"/>
        </w:rPr>
        <w:t>.</w:t>
      </w:r>
    </w:p>
    <w:p w14:paraId="51BFDC0E"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4869EC0A"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white"/>
        </w:rPr>
        <w:t>Vilniaus Universiteto administracija ir akademinė bendruomenė pabrėžė, kad Rusijos valdžios vykdoma karinė agresija prieš nepriklausomą Ukrainos valstybę neturėtų tapti priežastimi diskriminuoti, užgaulioti ar kitaip niekinti Lietuvos rusakalbius gyventoju</w:t>
      </w:r>
      <w:r>
        <w:rPr>
          <w:rFonts w:ascii="Times New Roman" w:eastAsia="Times New Roman" w:hAnsi="Times New Roman" w:cs="Times New Roman"/>
          <w:color w:val="333333"/>
          <w:sz w:val="24"/>
          <w:szCs w:val="24"/>
          <w:highlight w:val="white"/>
        </w:rPr>
        <w:t>s, kuriems šiuo metu taip pat reikalingas palaikymas ir supratingumas</w:t>
      </w:r>
      <w:r>
        <w:rPr>
          <w:rFonts w:ascii="Times New Roman" w:eastAsia="Times New Roman" w:hAnsi="Times New Roman" w:cs="Times New Roman"/>
          <w:color w:val="333333"/>
          <w:sz w:val="24"/>
          <w:szCs w:val="24"/>
          <w:highlight w:val="white"/>
          <w:vertAlign w:val="superscript"/>
        </w:rPr>
        <w:footnoteReference w:id="14"/>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color w:val="333333"/>
          <w:sz w:val="24"/>
          <w:szCs w:val="24"/>
        </w:rPr>
        <w:t xml:space="preserve">Dėl </w:t>
      </w:r>
      <w:proofErr w:type="spellStart"/>
      <w:r>
        <w:rPr>
          <w:rFonts w:ascii="Times New Roman" w:eastAsia="Times New Roman" w:hAnsi="Times New Roman" w:cs="Times New Roman"/>
          <w:color w:val="333333"/>
          <w:sz w:val="24"/>
          <w:szCs w:val="24"/>
        </w:rPr>
        <w:t>rusofobijos</w:t>
      </w:r>
      <w:proofErr w:type="spellEnd"/>
      <w:r>
        <w:rPr>
          <w:rFonts w:ascii="Times New Roman" w:eastAsia="Times New Roman" w:hAnsi="Times New Roman" w:cs="Times New Roman"/>
          <w:color w:val="333333"/>
          <w:sz w:val="24"/>
          <w:szCs w:val="24"/>
        </w:rPr>
        <w:t xml:space="preserve"> apraiškų, šmeižimo ir grasinimų akademinės bendruomenės nariams, kaip nurodė VU rektorius prof. </w:t>
      </w:r>
      <w:proofErr w:type="spellStart"/>
      <w:r>
        <w:rPr>
          <w:rFonts w:ascii="Times New Roman" w:eastAsia="Times New Roman" w:hAnsi="Times New Roman" w:cs="Times New Roman"/>
          <w:color w:val="333333"/>
          <w:sz w:val="24"/>
          <w:szCs w:val="24"/>
        </w:rPr>
        <w:t>R.Petrauskas</w:t>
      </w:r>
      <w:proofErr w:type="spellEnd"/>
      <w:r>
        <w:rPr>
          <w:rFonts w:ascii="Times New Roman" w:eastAsia="Times New Roman" w:hAnsi="Times New Roman" w:cs="Times New Roman"/>
          <w:color w:val="333333"/>
          <w:sz w:val="24"/>
          <w:szCs w:val="24"/>
        </w:rPr>
        <w:t>, teko netgi kreiptis į teisėsaugos institucijas</w:t>
      </w:r>
      <w:r>
        <w:rPr>
          <w:rFonts w:ascii="Times New Roman" w:eastAsia="Times New Roman" w:hAnsi="Times New Roman" w:cs="Times New Roman"/>
          <w:color w:val="333333"/>
          <w:sz w:val="24"/>
          <w:szCs w:val="24"/>
          <w:vertAlign w:val="superscript"/>
        </w:rPr>
        <w:footnoteReference w:id="15"/>
      </w:r>
      <w:r>
        <w:rPr>
          <w:rFonts w:ascii="Times New Roman" w:eastAsia="Times New Roman" w:hAnsi="Times New Roman" w:cs="Times New Roman"/>
          <w:color w:val="333333"/>
          <w:sz w:val="24"/>
          <w:szCs w:val="24"/>
        </w:rPr>
        <w:t>.</w:t>
      </w:r>
    </w:p>
    <w:p w14:paraId="22910524"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307EF0D3"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Tačiau</w:t>
      </w:r>
      <w:r>
        <w:rPr>
          <w:rFonts w:ascii="Times New Roman" w:eastAsia="Times New Roman" w:hAnsi="Times New Roman" w:cs="Times New Roman"/>
          <w:color w:val="333333"/>
          <w:sz w:val="24"/>
          <w:szCs w:val="24"/>
        </w:rPr>
        <w:t xml:space="preserve"> šioje įtemptoje atmosferoje kai kurie asmenys pernelyg impulsyviai pasiduoda emocijoms ir, užuot nukreipę energiją kovoje su tikruoju agresoriumi, kaltina visiškai nesusijusius dalykus. Pavyzdžiui, </w:t>
      </w:r>
      <w:proofErr w:type="spellStart"/>
      <w:r>
        <w:rPr>
          <w:rFonts w:ascii="Times New Roman" w:eastAsia="Times New Roman" w:hAnsi="Times New Roman" w:cs="Times New Roman"/>
          <w:color w:val="333333"/>
          <w:sz w:val="24"/>
          <w:szCs w:val="24"/>
        </w:rPr>
        <w:t>A.Landsbergienė</w:t>
      </w:r>
      <w:proofErr w:type="spellEnd"/>
      <w:r>
        <w:rPr>
          <w:rFonts w:ascii="Times New Roman" w:eastAsia="Times New Roman" w:hAnsi="Times New Roman" w:cs="Times New Roman"/>
          <w:color w:val="333333"/>
          <w:sz w:val="24"/>
          <w:szCs w:val="24"/>
        </w:rPr>
        <w:t xml:space="preserve"> užsipuolė rusų kalbą</w:t>
      </w:r>
      <w:r>
        <w:rPr>
          <w:rFonts w:ascii="Times New Roman" w:eastAsia="Times New Roman" w:hAnsi="Times New Roman" w:cs="Times New Roman"/>
          <w:color w:val="333333"/>
          <w:sz w:val="24"/>
          <w:szCs w:val="24"/>
          <w:vertAlign w:val="superscript"/>
        </w:rPr>
        <w:footnoteReference w:id="16"/>
      </w:r>
      <w:r>
        <w:rPr>
          <w:rFonts w:ascii="Times New Roman" w:eastAsia="Times New Roman" w:hAnsi="Times New Roman" w:cs="Times New Roman"/>
          <w:color w:val="333333"/>
          <w:sz w:val="24"/>
          <w:szCs w:val="24"/>
        </w:rPr>
        <w:t>, ėmė kurstyti nepa</w:t>
      </w:r>
      <w:r>
        <w:rPr>
          <w:rFonts w:ascii="Times New Roman" w:eastAsia="Times New Roman" w:hAnsi="Times New Roman" w:cs="Times New Roman"/>
          <w:color w:val="333333"/>
          <w:sz w:val="24"/>
          <w:szCs w:val="24"/>
        </w:rPr>
        <w:t>sitikėjimą rusų kalba ir kultūra apskritai, niekinti jos vertę, kviečia diegti tą nepasitikėjimą vaikams, nesimokyti rusų kalbos ir pan. Tuo tarpu Lietuvos meno kūrėjų asociacija ėmė raginti apskritai „nedelsiant „uždaryti dangų“ bet kokiai ir bet kokia fo</w:t>
      </w:r>
      <w:r>
        <w:rPr>
          <w:rFonts w:ascii="Times New Roman" w:eastAsia="Times New Roman" w:hAnsi="Times New Roman" w:cs="Times New Roman"/>
          <w:color w:val="333333"/>
          <w:sz w:val="24"/>
          <w:szCs w:val="24"/>
        </w:rPr>
        <w:t>rma skleidžiamai rusiškai kultūrai ir menui, nes jie tapatinasi su nusikaltimais žmoniškumui“</w:t>
      </w:r>
      <w:r>
        <w:rPr>
          <w:rFonts w:ascii="Times New Roman" w:eastAsia="Times New Roman" w:hAnsi="Times New Roman" w:cs="Times New Roman"/>
          <w:color w:val="333333"/>
          <w:sz w:val="24"/>
          <w:szCs w:val="24"/>
          <w:vertAlign w:val="superscript"/>
        </w:rPr>
        <w:footnoteReference w:id="17"/>
      </w:r>
      <w:r>
        <w:rPr>
          <w:rFonts w:ascii="Times New Roman" w:eastAsia="Times New Roman" w:hAnsi="Times New Roman" w:cs="Times New Roman"/>
          <w:color w:val="333333"/>
          <w:sz w:val="24"/>
          <w:szCs w:val="24"/>
        </w:rPr>
        <w:t xml:space="preserve">. Tokios iniciatyvos tik dar labiau skatina </w:t>
      </w:r>
      <w:proofErr w:type="spellStart"/>
      <w:r>
        <w:rPr>
          <w:rFonts w:ascii="Times New Roman" w:eastAsia="Times New Roman" w:hAnsi="Times New Roman" w:cs="Times New Roman"/>
          <w:color w:val="333333"/>
          <w:sz w:val="24"/>
          <w:szCs w:val="24"/>
        </w:rPr>
        <w:t>rusofobiją</w:t>
      </w:r>
      <w:proofErr w:type="spellEnd"/>
      <w:r>
        <w:rPr>
          <w:rFonts w:ascii="Times New Roman" w:eastAsia="Times New Roman" w:hAnsi="Times New Roman" w:cs="Times New Roman"/>
          <w:color w:val="333333"/>
          <w:sz w:val="24"/>
          <w:szCs w:val="24"/>
        </w:rPr>
        <w:t xml:space="preserve"> ir </w:t>
      </w:r>
      <w:r>
        <w:rPr>
          <w:rFonts w:ascii="Times New Roman" w:eastAsia="Times New Roman" w:hAnsi="Times New Roman" w:cs="Times New Roman"/>
          <w:color w:val="333333"/>
          <w:sz w:val="24"/>
          <w:szCs w:val="24"/>
        </w:rPr>
        <w:lastRenderedPageBreak/>
        <w:t>diskriminaciją, kadangi kalba, menas ir kultūra nieko bendro neturi su vykdomais nusikaltimais. Tokie p</w:t>
      </w:r>
      <w:r>
        <w:rPr>
          <w:rFonts w:ascii="Times New Roman" w:eastAsia="Times New Roman" w:hAnsi="Times New Roman" w:cs="Times New Roman"/>
          <w:color w:val="333333"/>
          <w:sz w:val="24"/>
          <w:szCs w:val="24"/>
        </w:rPr>
        <w:t>areiškimai prilygsta raginimui uždaryti Lietuvos tautines mažumas į kalbinį, kultūrinį vakuumą, uždrausti jiems išpažinti, puoselėti savo kalbą ir kultūrą, tuo pažeidžiant Konstitucijos 37 straipsnį (piliečiai, priklausantys tautinėms bendrijoms, turi teis</w:t>
      </w:r>
      <w:r>
        <w:rPr>
          <w:rFonts w:ascii="Times New Roman" w:eastAsia="Times New Roman" w:hAnsi="Times New Roman" w:cs="Times New Roman"/>
          <w:color w:val="333333"/>
          <w:sz w:val="24"/>
          <w:szCs w:val="24"/>
        </w:rPr>
        <w:t>ę puoselėti savo kalbą, kultūrą ir papročius). Toks visiškas atsiribojimas nuo rusų kalbos ir kultūros yra tik žalingas, nes jis trukdo ir Rusijoje bei Baltarusijoje esančių disidentų veiklai. Pasaulio žmonės apie tikrąją padėtį dažnai sužino būtent iš rus</w:t>
      </w:r>
      <w:r>
        <w:rPr>
          <w:rFonts w:ascii="Times New Roman" w:eastAsia="Times New Roman" w:hAnsi="Times New Roman" w:cs="Times New Roman"/>
          <w:color w:val="333333"/>
          <w:sz w:val="24"/>
          <w:szCs w:val="24"/>
        </w:rPr>
        <w:t xml:space="preserve">akalbių opozicinių žiniasklaidos priemonių. Pagal visiško atsiribojimo šalininkų logiką, reikėtų atsiriboti ir nuo sovietinių disidentų – juk ir Lietuvoje buvo vykdomas genocidas. Pagal tokią logiką, reikėtų atsiriboti ir nuo Sacharovo premijos, ir nuo </w:t>
      </w:r>
      <w:proofErr w:type="spellStart"/>
      <w:r>
        <w:rPr>
          <w:rFonts w:ascii="Times New Roman" w:eastAsia="Times New Roman" w:hAnsi="Times New Roman" w:cs="Times New Roman"/>
          <w:color w:val="333333"/>
          <w:sz w:val="24"/>
          <w:szCs w:val="24"/>
        </w:rPr>
        <w:t>A.S</w:t>
      </w:r>
      <w:r>
        <w:rPr>
          <w:rFonts w:ascii="Times New Roman" w:eastAsia="Times New Roman" w:hAnsi="Times New Roman" w:cs="Times New Roman"/>
          <w:color w:val="333333"/>
          <w:sz w:val="24"/>
          <w:szCs w:val="24"/>
        </w:rPr>
        <w:t>olženycino</w:t>
      </w:r>
      <w:proofErr w:type="spellEnd"/>
      <w:r>
        <w:rPr>
          <w:rFonts w:ascii="Times New Roman" w:eastAsia="Times New Roman" w:hAnsi="Times New Roman" w:cs="Times New Roman"/>
          <w:color w:val="333333"/>
          <w:sz w:val="24"/>
          <w:szCs w:val="24"/>
        </w:rPr>
        <w:t xml:space="preserve"> darbų, nuo </w:t>
      </w:r>
      <w:proofErr w:type="spellStart"/>
      <w:r>
        <w:rPr>
          <w:rFonts w:ascii="Times New Roman" w:eastAsia="Times New Roman" w:hAnsi="Times New Roman" w:cs="Times New Roman"/>
          <w:color w:val="333333"/>
          <w:sz w:val="24"/>
          <w:szCs w:val="24"/>
        </w:rPr>
        <w:t>Sviatlanos</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Aleksijevič</w:t>
      </w:r>
      <w:proofErr w:type="spellEnd"/>
      <w:r>
        <w:rPr>
          <w:rFonts w:ascii="Times New Roman" w:eastAsia="Times New Roman" w:hAnsi="Times New Roman" w:cs="Times New Roman"/>
          <w:color w:val="333333"/>
          <w:sz w:val="24"/>
          <w:szCs w:val="24"/>
        </w:rPr>
        <w:t xml:space="preserve"> kūrybos, nuo </w:t>
      </w:r>
      <w:proofErr w:type="spellStart"/>
      <w:r>
        <w:rPr>
          <w:rFonts w:ascii="Times New Roman" w:eastAsia="Times New Roman" w:hAnsi="Times New Roman" w:cs="Times New Roman"/>
          <w:color w:val="333333"/>
          <w:sz w:val="24"/>
          <w:szCs w:val="24"/>
        </w:rPr>
        <w:t>A.Navalno</w:t>
      </w:r>
      <w:proofErr w:type="spellEnd"/>
      <w:r>
        <w:rPr>
          <w:rFonts w:ascii="Times New Roman" w:eastAsia="Times New Roman" w:hAnsi="Times New Roman" w:cs="Times New Roman"/>
          <w:color w:val="333333"/>
          <w:sz w:val="24"/>
          <w:szCs w:val="24"/>
        </w:rPr>
        <w:t xml:space="preserve"> ir kitų disidentų veiklos, jų neremti. </w:t>
      </w:r>
    </w:p>
    <w:p w14:paraId="10E991B7"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575CE95B" w14:textId="77777777" w:rsidR="00CC72DA"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Paradoksalu tai, kad mėginant apriboti kultūringą, cenzūrinę rusų kalbą, siekiant sudaryti įspūdį, neva ta kalba negalima pasitikėti, jos neverta m</w:t>
      </w:r>
      <w:r>
        <w:rPr>
          <w:rFonts w:ascii="Times New Roman" w:eastAsia="Times New Roman" w:hAnsi="Times New Roman" w:cs="Times New Roman"/>
          <w:color w:val="333333"/>
          <w:sz w:val="24"/>
          <w:szCs w:val="24"/>
        </w:rPr>
        <w:t xml:space="preserve">okytis vaikams, kad ji neva kažkuo savaime pavojinga, tuo pačiu visiškai nesipiktinama dėl viešo necenzūrinės rusų kalbos vartojimo. Štai Valstybinės lietuvių kalbos komisijos pirmininkas </w:t>
      </w:r>
      <w:proofErr w:type="spellStart"/>
      <w:r>
        <w:rPr>
          <w:rFonts w:ascii="Times New Roman" w:eastAsia="Times New Roman" w:hAnsi="Times New Roman" w:cs="Times New Roman"/>
          <w:color w:val="333333"/>
          <w:sz w:val="24"/>
          <w:szCs w:val="24"/>
        </w:rPr>
        <w:t>A.Antanaitis</w:t>
      </w:r>
      <w:proofErr w:type="spellEnd"/>
      <w:r>
        <w:rPr>
          <w:rFonts w:ascii="Times New Roman" w:eastAsia="Times New Roman" w:hAnsi="Times New Roman" w:cs="Times New Roman"/>
          <w:color w:val="333333"/>
          <w:sz w:val="24"/>
          <w:szCs w:val="24"/>
        </w:rPr>
        <w:t>, ilgą laiką aktyviai besipriešinantis galimybei įteisin</w:t>
      </w:r>
      <w:r>
        <w:rPr>
          <w:rFonts w:ascii="Times New Roman" w:eastAsia="Times New Roman" w:hAnsi="Times New Roman" w:cs="Times New Roman"/>
          <w:color w:val="333333"/>
          <w:sz w:val="24"/>
          <w:szCs w:val="24"/>
        </w:rPr>
        <w:t>ti ne lietuvių tautybės asmenims perrašyti savo pavardę asmens dokumentuose nelietuviškais rašmenimis</w:t>
      </w:r>
      <w:r>
        <w:rPr>
          <w:rFonts w:ascii="Times New Roman" w:eastAsia="Times New Roman" w:hAnsi="Times New Roman" w:cs="Times New Roman"/>
          <w:color w:val="333333"/>
          <w:sz w:val="24"/>
          <w:szCs w:val="24"/>
          <w:vertAlign w:val="superscript"/>
        </w:rPr>
        <w:footnoteReference w:id="18"/>
      </w:r>
      <w:r>
        <w:rPr>
          <w:rFonts w:ascii="Times New Roman" w:eastAsia="Times New Roman" w:hAnsi="Times New Roman" w:cs="Times New Roman"/>
          <w:color w:val="333333"/>
          <w:sz w:val="24"/>
          <w:szCs w:val="24"/>
        </w:rPr>
        <w:t>, pareiškė, kad frazė, siunčianti rusų karo laivą tam tikrą kryptimi, yra cenzūrinė, tinkama, išreiškianti pilietinę poziciją ir dėl to viešai vartotina,</w:t>
      </w:r>
      <w:r>
        <w:rPr>
          <w:rFonts w:ascii="Times New Roman" w:eastAsia="Times New Roman" w:hAnsi="Times New Roman" w:cs="Times New Roman"/>
          <w:color w:val="333333"/>
          <w:sz w:val="24"/>
          <w:szCs w:val="24"/>
        </w:rPr>
        <w:t xml:space="preserve"> ir netgi paskatino ją vartoti</w:t>
      </w:r>
      <w:r>
        <w:rPr>
          <w:rFonts w:ascii="Times New Roman" w:eastAsia="Times New Roman" w:hAnsi="Times New Roman" w:cs="Times New Roman"/>
          <w:color w:val="333333"/>
          <w:sz w:val="24"/>
          <w:szCs w:val="24"/>
          <w:vertAlign w:val="superscript"/>
        </w:rPr>
        <w:footnoteReference w:id="19"/>
      </w:r>
      <w:r>
        <w:rPr>
          <w:rFonts w:ascii="Times New Roman" w:eastAsia="Times New Roman" w:hAnsi="Times New Roman" w:cs="Times New Roman"/>
          <w:color w:val="333333"/>
          <w:sz w:val="24"/>
          <w:szCs w:val="24"/>
        </w:rPr>
        <w:t>. Ir šiuo požiūriu visiškai pamirštama Lietuvos Respublikos nepilnamečių apsaugos nuo neigiamo viešosios informacijos poveikio įstatymo 4 str. 2 d. 17 p. nuostata, pagal kurią nešvankūs posakiai, žodžiai ir gestai daro neigi</w:t>
      </w:r>
      <w:r>
        <w:rPr>
          <w:rFonts w:ascii="Times New Roman" w:eastAsia="Times New Roman" w:hAnsi="Times New Roman" w:cs="Times New Roman"/>
          <w:color w:val="333333"/>
          <w:sz w:val="24"/>
          <w:szCs w:val="24"/>
        </w:rPr>
        <w:t xml:space="preserve">amą poveikį nepilnamečiams. O to paties straipsnio 2 d. 16 p. nuostata, tradiciškai naudojama diskriminacijai prieš LGBT+ asmenis įtvirtinti (dėl kurios buvo ribojamas ir </w:t>
      </w:r>
      <w:proofErr w:type="spellStart"/>
      <w:r>
        <w:rPr>
          <w:rFonts w:ascii="Times New Roman" w:eastAsia="Times New Roman" w:hAnsi="Times New Roman" w:cs="Times New Roman"/>
          <w:color w:val="333333"/>
          <w:sz w:val="24"/>
          <w:szCs w:val="24"/>
        </w:rPr>
        <w:t>a.a</w:t>
      </w:r>
      <w:proofErr w:type="spellEnd"/>
      <w:r>
        <w:rPr>
          <w:rFonts w:ascii="Times New Roman" w:eastAsia="Times New Roman" w:hAnsi="Times New Roman" w:cs="Times New Roman"/>
          <w:color w:val="333333"/>
          <w:sz w:val="24"/>
          <w:szCs w:val="24"/>
        </w:rPr>
        <w:t>. rašytojos N.</w:t>
      </w:r>
      <w:r w:rsidR="00CC72DA">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Dangvydės</w:t>
      </w:r>
      <w:proofErr w:type="spellEnd"/>
      <w:r>
        <w:rPr>
          <w:rFonts w:ascii="Times New Roman" w:eastAsia="Times New Roman" w:hAnsi="Times New Roman" w:cs="Times New Roman"/>
          <w:color w:val="333333"/>
          <w:sz w:val="24"/>
          <w:szCs w:val="24"/>
        </w:rPr>
        <w:t xml:space="preserve"> pasakų knygų vaikams platinimas, šiuo metu vertinamas Str</w:t>
      </w:r>
      <w:r>
        <w:rPr>
          <w:rFonts w:ascii="Times New Roman" w:eastAsia="Times New Roman" w:hAnsi="Times New Roman" w:cs="Times New Roman"/>
          <w:color w:val="333333"/>
          <w:sz w:val="24"/>
          <w:szCs w:val="24"/>
        </w:rPr>
        <w:t xml:space="preserve">asbūro teisme), yra taikoma. </w:t>
      </w:r>
    </w:p>
    <w:p w14:paraId="6C953F0A" w14:textId="77777777" w:rsidR="00CC72DA" w:rsidRDefault="00CC72DA" w:rsidP="00CC72DA">
      <w:pPr>
        <w:spacing w:after="0" w:line="276" w:lineRule="auto"/>
        <w:ind w:firstLine="567"/>
        <w:jc w:val="both"/>
        <w:rPr>
          <w:rFonts w:ascii="Times New Roman" w:eastAsia="Times New Roman" w:hAnsi="Times New Roman" w:cs="Times New Roman"/>
          <w:color w:val="333333"/>
          <w:sz w:val="24"/>
          <w:szCs w:val="24"/>
        </w:rPr>
      </w:pPr>
    </w:p>
    <w:p w14:paraId="6B87E2C2" w14:textId="2271389A"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Taigi neįmanoma paaiškinti ir pateisinti, kodėl Lietuvoje taikomi tokie dvigubi standartai: pasirodo, vaikams Lietuvoje žalą daro informacija apie LGBT+ asmenis ir kultūringa rusų kalba bei menas, tuo tarpu necenzūriniai rusišk</w:t>
      </w:r>
      <w:r>
        <w:rPr>
          <w:rFonts w:ascii="Times New Roman" w:eastAsia="Times New Roman" w:hAnsi="Times New Roman" w:cs="Times New Roman"/>
          <w:color w:val="333333"/>
          <w:sz w:val="24"/>
          <w:szCs w:val="24"/>
        </w:rPr>
        <w:t xml:space="preserve">i keiksmažodžiai yra sveikintinas ir skatintinas reiškinys. Didieji Lietuvos inkvizitoriai ir </w:t>
      </w:r>
      <w:proofErr w:type="spellStart"/>
      <w:r>
        <w:rPr>
          <w:rFonts w:ascii="Times New Roman" w:eastAsia="Times New Roman" w:hAnsi="Times New Roman" w:cs="Times New Roman"/>
          <w:color w:val="333333"/>
          <w:sz w:val="24"/>
          <w:szCs w:val="24"/>
        </w:rPr>
        <w:t>edukatoriai</w:t>
      </w:r>
      <w:proofErr w:type="spellEnd"/>
      <w:r>
        <w:rPr>
          <w:rFonts w:ascii="Times New Roman" w:eastAsia="Times New Roman" w:hAnsi="Times New Roman" w:cs="Times New Roman"/>
          <w:color w:val="333333"/>
          <w:sz w:val="24"/>
          <w:szCs w:val="24"/>
        </w:rPr>
        <w:t xml:space="preserve"> nesugeba paaiškinti vaikams dviejų princų meilės, Čaikovskio muzikos arba Dostojevskio literatūros prasmės, tačiau nepatiria sunkumų paaiškindami, kod</w:t>
      </w:r>
      <w:r>
        <w:rPr>
          <w:rFonts w:ascii="Times New Roman" w:eastAsia="Times New Roman" w:hAnsi="Times New Roman" w:cs="Times New Roman"/>
          <w:color w:val="333333"/>
          <w:sz w:val="24"/>
          <w:szCs w:val="24"/>
        </w:rPr>
        <w:t xml:space="preserve">ėl nuo šiol viešumoje ką nors siųsti „ant trijų raidžių“ reiškiant pilietinę poziciją yra gerai. </w:t>
      </w:r>
    </w:p>
    <w:p w14:paraId="57131F0A" w14:textId="77777777" w:rsidR="004941CC" w:rsidRDefault="004941CC" w:rsidP="00CC72DA">
      <w:pPr>
        <w:spacing w:after="0" w:line="276" w:lineRule="auto"/>
        <w:ind w:firstLine="567"/>
        <w:jc w:val="both"/>
        <w:rPr>
          <w:rFonts w:ascii="Times New Roman" w:eastAsia="Times New Roman" w:hAnsi="Times New Roman" w:cs="Times New Roman"/>
          <w:color w:val="333333"/>
          <w:sz w:val="24"/>
          <w:szCs w:val="24"/>
        </w:rPr>
      </w:pPr>
    </w:p>
    <w:p w14:paraId="139AB880" w14:textId="77777777" w:rsidR="004941CC" w:rsidRDefault="007C7B5B" w:rsidP="00CC72DA">
      <w:pPr>
        <w:spacing w:after="0" w:line="276"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Svarbu paminėti ir tai, kad stiprėja ir antisemitizmo apraiškos, pavyzdžiui, Rusijos agresoriaus simboliais </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color w:val="333333"/>
          <w:sz w:val="24"/>
          <w:szCs w:val="24"/>
        </w:rPr>
        <w:t>„Z“ ir „V“ buvo išniekintas Holokausto aukoms sk</w:t>
      </w:r>
      <w:r>
        <w:rPr>
          <w:rFonts w:ascii="Times New Roman" w:eastAsia="Times New Roman" w:hAnsi="Times New Roman" w:cs="Times New Roman"/>
          <w:color w:val="333333"/>
          <w:sz w:val="24"/>
          <w:szCs w:val="24"/>
        </w:rPr>
        <w:t>irtas Panerių memorialas</w:t>
      </w:r>
      <w:r>
        <w:rPr>
          <w:rFonts w:ascii="Times New Roman" w:eastAsia="Times New Roman" w:hAnsi="Times New Roman" w:cs="Times New Roman"/>
          <w:color w:val="333333"/>
          <w:sz w:val="24"/>
          <w:szCs w:val="24"/>
          <w:vertAlign w:val="superscript"/>
        </w:rPr>
        <w:footnoteReference w:id="20"/>
      </w:r>
      <w:r>
        <w:rPr>
          <w:rFonts w:ascii="Times New Roman" w:eastAsia="Times New Roman" w:hAnsi="Times New Roman" w:cs="Times New Roman"/>
          <w:color w:val="333333"/>
          <w:sz w:val="24"/>
          <w:szCs w:val="24"/>
        </w:rPr>
        <w:t>. Ir nors įvairūs antisemitiniai išpuoliai nuolat kartojasi, pakankamos iniciatyvos spręsti šią problemą  nerodo nei įstatymų leidėjas, nei švietimo sistema</w:t>
      </w:r>
      <w:r>
        <w:rPr>
          <w:rFonts w:ascii="Times New Roman" w:eastAsia="Times New Roman" w:hAnsi="Times New Roman" w:cs="Times New Roman"/>
          <w:color w:val="333333"/>
          <w:sz w:val="24"/>
          <w:szCs w:val="24"/>
          <w:vertAlign w:val="superscript"/>
        </w:rPr>
        <w:footnoteReference w:id="21"/>
      </w:r>
      <w:r>
        <w:rPr>
          <w:rFonts w:ascii="Times New Roman" w:eastAsia="Times New Roman" w:hAnsi="Times New Roman" w:cs="Times New Roman"/>
          <w:color w:val="333333"/>
          <w:sz w:val="24"/>
          <w:szCs w:val="24"/>
        </w:rPr>
        <w:t>. Tokiame ksenofobiniame fone, žinoma, bus sunkiau priimti ir LR tautinių mažumų įstatymą, nors Žm</w:t>
      </w:r>
      <w:r>
        <w:rPr>
          <w:rFonts w:ascii="Times New Roman" w:eastAsia="Times New Roman" w:hAnsi="Times New Roman" w:cs="Times New Roman"/>
          <w:color w:val="333333"/>
          <w:sz w:val="24"/>
          <w:szCs w:val="24"/>
        </w:rPr>
        <w:t>ogaus Teisių Organizacijų Koalicija savo šešėlinėje ataskaitoje Jungtinių Tautų visuotinės periodinės peržiūros mechanizmui buvo atkreipusi dėmesį į tai, kad šio įstatymo Lietuvoje nepavyksta priimti jau daug metų, o tautinių mažumų neapibrėžto statuso pro</w:t>
      </w:r>
      <w:r>
        <w:rPr>
          <w:rFonts w:ascii="Times New Roman" w:eastAsia="Times New Roman" w:hAnsi="Times New Roman" w:cs="Times New Roman"/>
          <w:color w:val="333333"/>
          <w:sz w:val="24"/>
          <w:szCs w:val="24"/>
        </w:rPr>
        <w:t>blema nesprendžiama</w:t>
      </w:r>
      <w:r>
        <w:rPr>
          <w:rFonts w:ascii="Times New Roman" w:eastAsia="Times New Roman" w:hAnsi="Times New Roman" w:cs="Times New Roman"/>
          <w:color w:val="333333"/>
          <w:sz w:val="24"/>
          <w:szCs w:val="24"/>
          <w:vertAlign w:val="superscript"/>
        </w:rPr>
        <w:footnoteReference w:id="22"/>
      </w:r>
      <w:r>
        <w:rPr>
          <w:rFonts w:ascii="Times New Roman" w:eastAsia="Times New Roman" w:hAnsi="Times New Roman" w:cs="Times New Roman"/>
          <w:color w:val="333333"/>
          <w:sz w:val="24"/>
          <w:szCs w:val="24"/>
        </w:rPr>
        <w:t>.</w:t>
      </w:r>
    </w:p>
    <w:p w14:paraId="31A4AF43" w14:textId="3547264E" w:rsidR="004941CC" w:rsidRDefault="004941CC">
      <w:pPr>
        <w:spacing w:after="0" w:line="276" w:lineRule="auto"/>
        <w:jc w:val="both"/>
        <w:rPr>
          <w:rFonts w:ascii="Times New Roman" w:eastAsia="Times New Roman" w:hAnsi="Times New Roman" w:cs="Times New Roman"/>
          <w:color w:val="333333"/>
          <w:sz w:val="24"/>
          <w:szCs w:val="24"/>
        </w:rPr>
      </w:pPr>
    </w:p>
    <w:p w14:paraId="05953E07" w14:textId="77777777" w:rsidR="00CC72DA" w:rsidRDefault="00CC72DA">
      <w:pPr>
        <w:spacing w:after="0" w:line="276" w:lineRule="auto"/>
        <w:jc w:val="both"/>
        <w:rPr>
          <w:rFonts w:ascii="Times New Roman" w:eastAsia="Times New Roman" w:hAnsi="Times New Roman" w:cs="Times New Roman"/>
          <w:color w:val="333333"/>
          <w:sz w:val="24"/>
          <w:szCs w:val="24"/>
        </w:rPr>
      </w:pPr>
    </w:p>
    <w:p w14:paraId="15E46FFD" w14:textId="77777777" w:rsidR="004941CC" w:rsidRDefault="007C7B5B">
      <w:pPr>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Remdamiesi tuo, kas išdėstyta, </w:t>
      </w:r>
      <w:r>
        <w:rPr>
          <w:rFonts w:ascii="Times New Roman" w:eastAsia="Times New Roman" w:hAnsi="Times New Roman" w:cs="Times New Roman"/>
          <w:b/>
          <w:color w:val="333333"/>
          <w:sz w:val="24"/>
          <w:szCs w:val="24"/>
        </w:rPr>
        <w:t>kiekvienos institucijos savo kompetencijos ribose prašome</w:t>
      </w:r>
      <w:r>
        <w:rPr>
          <w:rFonts w:ascii="Times New Roman" w:eastAsia="Times New Roman" w:hAnsi="Times New Roman" w:cs="Times New Roman"/>
          <w:color w:val="333333"/>
          <w:sz w:val="24"/>
          <w:szCs w:val="24"/>
        </w:rPr>
        <w:t xml:space="preserve">: </w:t>
      </w:r>
    </w:p>
    <w:p w14:paraId="77A8FDCC" w14:textId="77777777" w:rsidR="004941CC" w:rsidRDefault="007C7B5B">
      <w:pPr>
        <w:numPr>
          <w:ilvl w:val="0"/>
          <w:numId w:val="1"/>
        </w:numPr>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Viešai atsiriboti nuo neapykantos kalbos apraiškų ir išsklaidyti abejones dėl galimo institucinio palaikymo tokioms neapykantos apraiškoms be</w:t>
      </w:r>
      <w:r>
        <w:rPr>
          <w:rFonts w:ascii="Times New Roman" w:eastAsia="Times New Roman" w:hAnsi="Times New Roman" w:cs="Times New Roman"/>
          <w:color w:val="333333"/>
          <w:sz w:val="24"/>
          <w:szCs w:val="24"/>
        </w:rPr>
        <w:t>t kokių socialinių grupių atžvilgiu;</w:t>
      </w:r>
    </w:p>
    <w:p w14:paraId="291D607D" w14:textId="77777777" w:rsidR="004941CC" w:rsidRDefault="007C7B5B">
      <w:pPr>
        <w:numPr>
          <w:ilvl w:val="0"/>
          <w:numId w:val="1"/>
        </w:numPr>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Neatidėlioti svarbių žmogaus teisių klausimų sprendimo ateičiai, nes pagarba žmogaus teisėms ir orumui yra tai, kas skiria mus nuo autoritarinių, smurtą propaguojančių režimų. </w:t>
      </w:r>
    </w:p>
    <w:p w14:paraId="670B6C1B" w14:textId="77777777" w:rsidR="004941CC" w:rsidRDefault="007C7B5B">
      <w:pPr>
        <w:numPr>
          <w:ilvl w:val="0"/>
          <w:numId w:val="1"/>
        </w:numPr>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Kurti sąlygas, kurios leistų visiems Lietu</w:t>
      </w:r>
      <w:r>
        <w:rPr>
          <w:rFonts w:ascii="Times New Roman" w:eastAsia="Times New Roman" w:hAnsi="Times New Roman" w:cs="Times New Roman"/>
          <w:color w:val="333333"/>
          <w:sz w:val="24"/>
          <w:szCs w:val="24"/>
        </w:rPr>
        <w:t>vos gyventojams gyventi ir jaustis oriai, nepaisant jų kilmės, teisinio statuso, priklausymo LGBT+ ar kitai mažumai, nes tai yra ypač svarbu Lietuvos visuomenės vieningumo ir atsparumo išorinėms grėsmėms stiprinimui;</w:t>
      </w:r>
    </w:p>
    <w:p w14:paraId="3C3F39B3" w14:textId="77777777" w:rsidR="004941CC" w:rsidRDefault="007C7B5B">
      <w:pPr>
        <w:numPr>
          <w:ilvl w:val="0"/>
          <w:numId w:val="1"/>
        </w:numPr>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Imtis priemonių apsaugoti pažeidžiamas </w:t>
      </w:r>
      <w:r>
        <w:rPr>
          <w:rFonts w:ascii="Times New Roman" w:eastAsia="Times New Roman" w:hAnsi="Times New Roman" w:cs="Times New Roman"/>
          <w:color w:val="333333"/>
          <w:sz w:val="24"/>
          <w:szCs w:val="24"/>
        </w:rPr>
        <w:t xml:space="preserve">visuomenės grupes nuo diskriminacijos apraiškų, susilaikyti nuo įstatymų ir kitų teisės aktų, diskriminuojančių LGBT+ asmenis ir kitas mažumas, priėmimo, taip pat užtikrinti, kad migrantai ir užsieniečiai nebūtų </w:t>
      </w:r>
      <w:proofErr w:type="spellStart"/>
      <w:r>
        <w:rPr>
          <w:rFonts w:ascii="Times New Roman" w:eastAsia="Times New Roman" w:hAnsi="Times New Roman" w:cs="Times New Roman"/>
          <w:color w:val="333333"/>
          <w:sz w:val="24"/>
          <w:szCs w:val="24"/>
        </w:rPr>
        <w:t>diskriminatyviai</w:t>
      </w:r>
      <w:proofErr w:type="spellEnd"/>
      <w:r>
        <w:rPr>
          <w:rFonts w:ascii="Times New Roman" w:eastAsia="Times New Roman" w:hAnsi="Times New Roman" w:cs="Times New Roman"/>
          <w:color w:val="333333"/>
          <w:sz w:val="24"/>
          <w:szCs w:val="24"/>
        </w:rPr>
        <w:t xml:space="preserve"> skirstomi pagal kilmę;</w:t>
      </w:r>
    </w:p>
    <w:p w14:paraId="60956576" w14:textId="49795527" w:rsidR="004941CC" w:rsidRDefault="004941CC">
      <w:pPr>
        <w:spacing w:after="0" w:line="276" w:lineRule="auto"/>
        <w:jc w:val="both"/>
        <w:rPr>
          <w:rFonts w:ascii="Times New Roman" w:eastAsia="Times New Roman" w:hAnsi="Times New Roman" w:cs="Times New Roman"/>
          <w:color w:val="333333"/>
          <w:sz w:val="24"/>
          <w:szCs w:val="24"/>
        </w:rPr>
      </w:pPr>
    </w:p>
    <w:p w14:paraId="4EC4A55D" w14:textId="77777777" w:rsidR="00CC72DA" w:rsidRDefault="00CC72DA">
      <w:pPr>
        <w:spacing w:after="0" w:line="276" w:lineRule="auto"/>
        <w:jc w:val="both"/>
        <w:rPr>
          <w:rFonts w:ascii="Times New Roman" w:eastAsia="Times New Roman" w:hAnsi="Times New Roman" w:cs="Times New Roman"/>
          <w:color w:val="333333"/>
          <w:sz w:val="24"/>
          <w:szCs w:val="24"/>
        </w:rPr>
      </w:pPr>
    </w:p>
    <w:p w14:paraId="5E624D1C" w14:textId="77777777" w:rsidR="004941CC" w:rsidRDefault="007C7B5B">
      <w:pPr>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Pap</w:t>
      </w:r>
      <w:r>
        <w:rPr>
          <w:rFonts w:ascii="Times New Roman" w:eastAsia="Times New Roman" w:hAnsi="Times New Roman" w:cs="Times New Roman"/>
          <w:color w:val="333333"/>
          <w:sz w:val="24"/>
          <w:szCs w:val="24"/>
        </w:rPr>
        <w:t xml:space="preserve">ildomai konkrečiai </w:t>
      </w:r>
      <w:r>
        <w:rPr>
          <w:rFonts w:ascii="Times New Roman" w:eastAsia="Times New Roman" w:hAnsi="Times New Roman" w:cs="Times New Roman"/>
          <w:b/>
          <w:color w:val="333333"/>
          <w:sz w:val="24"/>
          <w:szCs w:val="24"/>
        </w:rPr>
        <w:t>šių institucijų ir organizacijų prašome</w:t>
      </w:r>
      <w:r>
        <w:rPr>
          <w:rFonts w:ascii="Times New Roman" w:eastAsia="Times New Roman" w:hAnsi="Times New Roman" w:cs="Times New Roman"/>
          <w:color w:val="333333"/>
          <w:sz w:val="24"/>
          <w:szCs w:val="24"/>
        </w:rPr>
        <w:t>:</w:t>
      </w:r>
    </w:p>
    <w:p w14:paraId="7C3524ED" w14:textId="77777777" w:rsidR="004941CC" w:rsidRDefault="007C7B5B">
      <w:pPr>
        <w:numPr>
          <w:ilvl w:val="0"/>
          <w:numId w:val="2"/>
        </w:numPr>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Lietuvos Respublikos generalinės prokuratūros prašome</w:t>
      </w:r>
      <w:r>
        <w:rPr>
          <w:rFonts w:ascii="Times New Roman" w:eastAsia="Times New Roman" w:hAnsi="Times New Roman" w:cs="Times New Roman"/>
          <w:color w:val="333333"/>
          <w:sz w:val="24"/>
          <w:szCs w:val="24"/>
        </w:rPr>
        <w:t xml:space="preserve"> spręsti klausimą dėl galimo ikiteisminio tyrimo pradėjimo pagal BK 170 str. 2 d., dėl </w:t>
      </w:r>
      <w:proofErr w:type="spellStart"/>
      <w:r>
        <w:rPr>
          <w:rFonts w:ascii="Times New Roman" w:eastAsia="Times New Roman" w:hAnsi="Times New Roman" w:cs="Times New Roman"/>
          <w:color w:val="333333"/>
          <w:sz w:val="24"/>
          <w:szCs w:val="24"/>
        </w:rPr>
        <w:t>Z.Šličytės</w:t>
      </w:r>
      <w:proofErr w:type="spellEnd"/>
      <w:r>
        <w:rPr>
          <w:rFonts w:ascii="Times New Roman" w:eastAsia="Times New Roman" w:hAnsi="Times New Roman" w:cs="Times New Roman"/>
          <w:color w:val="333333"/>
          <w:sz w:val="24"/>
          <w:szCs w:val="24"/>
        </w:rPr>
        <w:t xml:space="preserve"> 2022-03-11 LR Seime per Kovo 11-osios minėjimą paskelbtų neapykantos pareiškimų asmenų grupės, skiriamos seksualinės orientacijos pagrindu, atžvilgiu;</w:t>
      </w:r>
    </w:p>
    <w:p w14:paraId="1DD69EAC" w14:textId="1095CAA9" w:rsidR="004941CC" w:rsidRDefault="007C7B5B">
      <w:pPr>
        <w:numPr>
          <w:ilvl w:val="0"/>
          <w:numId w:val="2"/>
        </w:numPr>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Signata</w:t>
      </w:r>
      <w:r>
        <w:rPr>
          <w:rFonts w:ascii="Times New Roman" w:eastAsia="Times New Roman" w:hAnsi="Times New Roman" w:cs="Times New Roman"/>
          <w:b/>
          <w:color w:val="333333"/>
          <w:sz w:val="24"/>
          <w:szCs w:val="24"/>
        </w:rPr>
        <w:t>rų klubo</w:t>
      </w:r>
      <w:r>
        <w:rPr>
          <w:rFonts w:ascii="Times New Roman" w:eastAsia="Times New Roman" w:hAnsi="Times New Roman" w:cs="Times New Roman"/>
          <w:color w:val="333333"/>
          <w:sz w:val="24"/>
          <w:szCs w:val="24"/>
        </w:rPr>
        <w:t>, delegavusio Z.</w:t>
      </w:r>
      <w:r w:rsidR="00CC72DA">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Šličytę į 2022-03-11 LR Seime vykusį Kovo 11-osios  minėjimą, </w:t>
      </w:r>
      <w:r>
        <w:rPr>
          <w:rFonts w:ascii="Times New Roman" w:eastAsia="Times New Roman" w:hAnsi="Times New Roman" w:cs="Times New Roman"/>
          <w:b/>
          <w:color w:val="333333"/>
          <w:sz w:val="24"/>
          <w:szCs w:val="24"/>
        </w:rPr>
        <w:t xml:space="preserve">prašome </w:t>
      </w:r>
      <w:r>
        <w:rPr>
          <w:rFonts w:ascii="Times New Roman" w:eastAsia="Times New Roman" w:hAnsi="Times New Roman" w:cs="Times New Roman"/>
          <w:color w:val="333333"/>
          <w:sz w:val="24"/>
          <w:szCs w:val="24"/>
        </w:rPr>
        <w:t>oficialiai atsiriboti nuo Z. Šličytės paskelbtų pareiškimų homoseksualių asmenų atžvilgiu;</w:t>
      </w:r>
    </w:p>
    <w:p w14:paraId="4D91E8A7" w14:textId="6908C5B6" w:rsidR="004941CC" w:rsidRDefault="007C7B5B">
      <w:pPr>
        <w:numPr>
          <w:ilvl w:val="0"/>
          <w:numId w:val="2"/>
        </w:numPr>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lastRenderedPageBreak/>
        <w:t>Žurnalistų etikos inspektoriaus tarnybos</w:t>
      </w:r>
      <w:r>
        <w:rPr>
          <w:rFonts w:ascii="Times New Roman" w:eastAsia="Times New Roman" w:hAnsi="Times New Roman" w:cs="Times New Roman"/>
          <w:color w:val="333333"/>
          <w:sz w:val="24"/>
          <w:szCs w:val="24"/>
        </w:rPr>
        <w:t>, remdamiesi Visuomenės informa</w:t>
      </w:r>
      <w:r>
        <w:rPr>
          <w:rFonts w:ascii="Times New Roman" w:eastAsia="Times New Roman" w:hAnsi="Times New Roman" w:cs="Times New Roman"/>
          <w:color w:val="333333"/>
          <w:sz w:val="24"/>
          <w:szCs w:val="24"/>
        </w:rPr>
        <w:t xml:space="preserve">vimo įstatymo 19 str. 1 d. 3 p., 49, 50 str., </w:t>
      </w:r>
      <w:r>
        <w:rPr>
          <w:rFonts w:ascii="Times New Roman" w:eastAsia="Times New Roman" w:hAnsi="Times New Roman" w:cs="Times New Roman"/>
          <w:b/>
          <w:color w:val="333333"/>
          <w:sz w:val="24"/>
          <w:szCs w:val="24"/>
        </w:rPr>
        <w:t xml:space="preserve">prašome </w:t>
      </w:r>
      <w:r>
        <w:rPr>
          <w:rFonts w:ascii="Times New Roman" w:eastAsia="Times New Roman" w:hAnsi="Times New Roman" w:cs="Times New Roman"/>
          <w:color w:val="333333"/>
          <w:sz w:val="24"/>
          <w:szCs w:val="24"/>
        </w:rPr>
        <w:t>įvertinti, ar Z.</w:t>
      </w:r>
      <w:r w:rsidR="00CC72DA">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Šličytės per 2022-03-11 LR Seime vykusį Kovo 11-osios  minėjimą paskelbti pareiškimai homoseksualių asmenų atžvilgiu (transliacija paskelbta ir visuomeninio transliuotojo LRT </w:t>
      </w:r>
      <w:proofErr w:type="spellStart"/>
      <w:r>
        <w:rPr>
          <w:rFonts w:ascii="Times New Roman" w:eastAsia="Times New Roman" w:hAnsi="Times New Roman" w:cs="Times New Roman"/>
          <w:color w:val="333333"/>
          <w:sz w:val="24"/>
          <w:szCs w:val="24"/>
        </w:rPr>
        <w:t>mediatekoje</w:t>
      </w:r>
      <w:proofErr w:type="spellEnd"/>
      <w:r>
        <w:rPr>
          <w:rFonts w:ascii="Times New Roman" w:eastAsia="Times New Roman" w:hAnsi="Times New Roman" w:cs="Times New Roman"/>
          <w:color w:val="333333"/>
          <w:sz w:val="24"/>
          <w:szCs w:val="24"/>
          <w:vertAlign w:val="superscript"/>
        </w:rPr>
        <w:footnoteReference w:id="23"/>
      </w:r>
      <w:r>
        <w:rPr>
          <w:rFonts w:ascii="Times New Roman" w:eastAsia="Times New Roman" w:hAnsi="Times New Roman" w:cs="Times New Roman"/>
          <w:color w:val="333333"/>
          <w:sz w:val="24"/>
          <w:szCs w:val="24"/>
        </w:rPr>
        <w:t>, žr. nuo 25:16 min) nepažeidžia Visuomenės informavimo įstatymo nuostatų, ir esant pagrindui taikyti teisinę atsakomybę.</w:t>
      </w:r>
    </w:p>
    <w:p w14:paraId="71972309" w14:textId="77777777" w:rsidR="004941CC" w:rsidRDefault="004941CC">
      <w:pPr>
        <w:pBdr>
          <w:top w:val="nil"/>
          <w:left w:val="nil"/>
          <w:bottom w:val="nil"/>
          <w:right w:val="nil"/>
          <w:between w:val="nil"/>
        </w:pBdr>
        <w:spacing w:after="0" w:line="276" w:lineRule="auto"/>
        <w:rPr>
          <w:rFonts w:ascii="Times New Roman" w:eastAsia="Times New Roman" w:hAnsi="Times New Roman" w:cs="Times New Roman"/>
          <w:color w:val="333333"/>
          <w:sz w:val="24"/>
          <w:szCs w:val="24"/>
        </w:rPr>
      </w:pPr>
    </w:p>
    <w:p w14:paraId="4E27FE57" w14:textId="77777777" w:rsidR="004941CC" w:rsidRDefault="004941CC">
      <w:pPr>
        <w:spacing w:line="276" w:lineRule="auto"/>
        <w:rPr>
          <w:rFonts w:ascii="Times New Roman" w:eastAsia="Times New Roman" w:hAnsi="Times New Roman" w:cs="Times New Roman"/>
          <w:color w:val="333333"/>
          <w:sz w:val="24"/>
          <w:szCs w:val="24"/>
        </w:rPr>
      </w:pPr>
    </w:p>
    <w:p w14:paraId="6F552300" w14:textId="77777777" w:rsidR="004941CC" w:rsidRDefault="007C7B5B">
      <w:pPr>
        <w:spacing w:line="276"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Žmogaus teisių organizacijų koalicijos valdybos pirmininkė</w:t>
      </w:r>
    </w:p>
    <w:p w14:paraId="302C9736" w14:textId="77777777" w:rsidR="004941CC" w:rsidRDefault="007C7B5B">
      <w:pPr>
        <w:spacing w:line="276"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Simona </w:t>
      </w:r>
      <w:proofErr w:type="spellStart"/>
      <w:r>
        <w:rPr>
          <w:rFonts w:ascii="Times New Roman" w:eastAsia="Times New Roman" w:hAnsi="Times New Roman" w:cs="Times New Roman"/>
          <w:color w:val="333333"/>
          <w:sz w:val="24"/>
          <w:szCs w:val="24"/>
        </w:rPr>
        <w:t>Padegimaitė</w:t>
      </w:r>
      <w:proofErr w:type="spellEnd"/>
    </w:p>
    <w:p w14:paraId="39B1AEC9" w14:textId="77777777" w:rsidR="004941CC" w:rsidRDefault="004941CC">
      <w:pPr>
        <w:pBdr>
          <w:top w:val="nil"/>
          <w:left w:val="nil"/>
          <w:bottom w:val="nil"/>
          <w:right w:val="nil"/>
          <w:between w:val="nil"/>
        </w:pBdr>
        <w:spacing w:after="0" w:line="276" w:lineRule="auto"/>
        <w:rPr>
          <w:rFonts w:ascii="Times New Roman" w:eastAsia="Times New Roman" w:hAnsi="Times New Roman" w:cs="Times New Roman"/>
          <w:color w:val="333333"/>
          <w:sz w:val="24"/>
          <w:szCs w:val="24"/>
        </w:rPr>
      </w:pPr>
    </w:p>
    <w:p w14:paraId="708B2963" w14:textId="77777777" w:rsidR="004941CC" w:rsidRDefault="004941CC">
      <w:pPr>
        <w:pBdr>
          <w:top w:val="nil"/>
          <w:left w:val="nil"/>
          <w:bottom w:val="nil"/>
          <w:right w:val="nil"/>
          <w:between w:val="nil"/>
        </w:pBdr>
        <w:spacing w:after="0" w:line="276" w:lineRule="auto"/>
        <w:rPr>
          <w:rFonts w:ascii="Times New Roman" w:eastAsia="Times New Roman" w:hAnsi="Times New Roman" w:cs="Times New Roman"/>
          <w:color w:val="333333"/>
          <w:sz w:val="24"/>
          <w:szCs w:val="24"/>
        </w:rPr>
      </w:pPr>
    </w:p>
    <w:p w14:paraId="25BFA909" w14:textId="4D8EB4C9" w:rsidR="004941CC" w:rsidRDefault="004941CC">
      <w:pPr>
        <w:spacing w:line="240" w:lineRule="auto"/>
        <w:rPr>
          <w:rFonts w:ascii="Times New Roman" w:eastAsia="Times New Roman" w:hAnsi="Times New Roman" w:cs="Times New Roman"/>
          <w:color w:val="333333"/>
          <w:sz w:val="24"/>
          <w:szCs w:val="24"/>
        </w:rPr>
      </w:pPr>
    </w:p>
    <w:p w14:paraId="76BA5F41" w14:textId="66E53174" w:rsidR="00CC72DA" w:rsidRDefault="00CC72DA">
      <w:pPr>
        <w:spacing w:line="240" w:lineRule="auto"/>
        <w:rPr>
          <w:rFonts w:ascii="Times New Roman" w:eastAsia="Times New Roman" w:hAnsi="Times New Roman" w:cs="Times New Roman"/>
          <w:color w:val="333333"/>
          <w:sz w:val="24"/>
          <w:szCs w:val="24"/>
        </w:rPr>
      </w:pPr>
    </w:p>
    <w:p w14:paraId="01A71E43" w14:textId="0340B222" w:rsidR="00CC72DA" w:rsidRDefault="00CC72DA">
      <w:pPr>
        <w:spacing w:line="240" w:lineRule="auto"/>
        <w:rPr>
          <w:rFonts w:ascii="Times New Roman" w:eastAsia="Times New Roman" w:hAnsi="Times New Roman" w:cs="Times New Roman"/>
          <w:color w:val="333333"/>
          <w:sz w:val="24"/>
          <w:szCs w:val="24"/>
        </w:rPr>
      </w:pPr>
    </w:p>
    <w:p w14:paraId="63FE61E5" w14:textId="30FE8597" w:rsidR="00CC72DA" w:rsidRDefault="00CC72DA">
      <w:pPr>
        <w:spacing w:line="240" w:lineRule="auto"/>
        <w:rPr>
          <w:rFonts w:ascii="Times New Roman" w:eastAsia="Times New Roman" w:hAnsi="Times New Roman" w:cs="Times New Roman"/>
          <w:color w:val="333333"/>
          <w:sz w:val="24"/>
          <w:szCs w:val="24"/>
        </w:rPr>
      </w:pPr>
    </w:p>
    <w:p w14:paraId="2F57B298" w14:textId="526B48A9" w:rsidR="00CC72DA" w:rsidRDefault="00CC72DA">
      <w:pPr>
        <w:spacing w:line="240" w:lineRule="auto"/>
        <w:rPr>
          <w:rFonts w:ascii="Times New Roman" w:eastAsia="Times New Roman" w:hAnsi="Times New Roman" w:cs="Times New Roman"/>
          <w:color w:val="333333"/>
          <w:sz w:val="24"/>
          <w:szCs w:val="24"/>
        </w:rPr>
      </w:pPr>
    </w:p>
    <w:p w14:paraId="78CF5442" w14:textId="44E05226" w:rsidR="00CC72DA" w:rsidRDefault="00CC72DA">
      <w:pPr>
        <w:spacing w:line="240" w:lineRule="auto"/>
        <w:rPr>
          <w:rFonts w:ascii="Times New Roman" w:eastAsia="Times New Roman" w:hAnsi="Times New Roman" w:cs="Times New Roman"/>
          <w:color w:val="333333"/>
          <w:sz w:val="24"/>
          <w:szCs w:val="24"/>
        </w:rPr>
      </w:pPr>
    </w:p>
    <w:p w14:paraId="6CBC647A" w14:textId="12679303" w:rsidR="00CC72DA" w:rsidRDefault="00CC72DA">
      <w:pPr>
        <w:spacing w:line="240" w:lineRule="auto"/>
        <w:rPr>
          <w:rFonts w:ascii="Times New Roman" w:eastAsia="Times New Roman" w:hAnsi="Times New Roman" w:cs="Times New Roman"/>
          <w:color w:val="333333"/>
          <w:sz w:val="24"/>
          <w:szCs w:val="24"/>
        </w:rPr>
      </w:pPr>
    </w:p>
    <w:p w14:paraId="2A7F82C7" w14:textId="78C8D7F8" w:rsidR="00CC72DA" w:rsidRDefault="00CC72DA">
      <w:pPr>
        <w:spacing w:line="240" w:lineRule="auto"/>
        <w:rPr>
          <w:rFonts w:ascii="Times New Roman" w:eastAsia="Times New Roman" w:hAnsi="Times New Roman" w:cs="Times New Roman"/>
          <w:color w:val="333333"/>
          <w:sz w:val="24"/>
          <w:szCs w:val="24"/>
        </w:rPr>
      </w:pPr>
    </w:p>
    <w:p w14:paraId="4C123077" w14:textId="70DA2A4E" w:rsidR="00CC72DA" w:rsidRDefault="00CC72DA">
      <w:pPr>
        <w:spacing w:line="240" w:lineRule="auto"/>
        <w:rPr>
          <w:rFonts w:ascii="Times New Roman" w:eastAsia="Times New Roman" w:hAnsi="Times New Roman" w:cs="Times New Roman"/>
          <w:color w:val="333333"/>
          <w:sz w:val="24"/>
          <w:szCs w:val="24"/>
        </w:rPr>
      </w:pPr>
    </w:p>
    <w:p w14:paraId="2DE1425B" w14:textId="77777777" w:rsidR="00660C40" w:rsidRDefault="00660C40">
      <w:pPr>
        <w:spacing w:line="240" w:lineRule="auto"/>
        <w:rPr>
          <w:rFonts w:ascii="Times New Roman" w:eastAsia="Times New Roman" w:hAnsi="Times New Roman" w:cs="Times New Roman"/>
          <w:color w:val="333333"/>
          <w:sz w:val="24"/>
          <w:szCs w:val="24"/>
        </w:rPr>
      </w:pPr>
    </w:p>
    <w:p w14:paraId="5542E571" w14:textId="0268FB9E" w:rsidR="00CC72DA" w:rsidRDefault="00CC72DA">
      <w:pPr>
        <w:spacing w:line="240" w:lineRule="auto"/>
        <w:rPr>
          <w:rFonts w:ascii="Times New Roman" w:eastAsia="Times New Roman" w:hAnsi="Times New Roman" w:cs="Times New Roman"/>
          <w:color w:val="333333"/>
          <w:sz w:val="24"/>
          <w:szCs w:val="24"/>
        </w:rPr>
      </w:pPr>
    </w:p>
    <w:p w14:paraId="047EB30E" w14:textId="194C8DBE" w:rsidR="00660C40" w:rsidRDefault="00660C40" w:rsidP="00660C40">
      <w:p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Kreipimąsi rengė Tolerantiško Jaunimo Asociacijos pirmininkas Artūras </w:t>
      </w:r>
      <w:proofErr w:type="spellStart"/>
      <w:r>
        <w:rPr>
          <w:rFonts w:ascii="Times New Roman" w:eastAsia="Times New Roman" w:hAnsi="Times New Roman" w:cs="Times New Roman"/>
          <w:sz w:val="17"/>
          <w:szCs w:val="17"/>
        </w:rPr>
        <w:t>Rudomanskis</w:t>
      </w:r>
      <w:proofErr w:type="spellEnd"/>
      <w:r>
        <w:rPr>
          <w:rFonts w:ascii="Times New Roman" w:eastAsia="Times New Roman" w:hAnsi="Times New Roman" w:cs="Times New Roman"/>
          <w:sz w:val="17"/>
          <w:szCs w:val="17"/>
        </w:rPr>
        <w:t xml:space="preserve">, El. paštas: </w:t>
      </w:r>
      <w:hyperlink r:id="rId9">
        <w:r>
          <w:rPr>
            <w:rFonts w:ascii="Times New Roman" w:eastAsia="Times New Roman" w:hAnsi="Times New Roman" w:cs="Times New Roman"/>
            <w:color w:val="1155CC"/>
            <w:sz w:val="17"/>
            <w:szCs w:val="17"/>
            <w:u w:val="single"/>
          </w:rPr>
          <w:t>arturas@tja.lt</w:t>
        </w:r>
      </w:hyperlink>
      <w:r>
        <w:rPr>
          <w:rFonts w:ascii="Times New Roman" w:eastAsia="Times New Roman" w:hAnsi="Times New Roman" w:cs="Times New Roman"/>
          <w:sz w:val="17"/>
          <w:szCs w:val="17"/>
        </w:rPr>
        <w:t>, +370 612 01192</w:t>
      </w:r>
      <w:r>
        <w:rPr>
          <w:rFonts w:ascii="Times New Roman" w:eastAsia="Times New Roman" w:hAnsi="Times New Roman" w:cs="Times New Roman"/>
          <w:sz w:val="17"/>
          <w:szCs w:val="17"/>
        </w:rPr>
        <w:t xml:space="preserve"> ir VšĮ „Ante </w:t>
      </w:r>
      <w:proofErr w:type="spellStart"/>
      <w:r>
        <w:rPr>
          <w:rFonts w:ascii="Times New Roman" w:eastAsia="Times New Roman" w:hAnsi="Times New Roman" w:cs="Times New Roman"/>
          <w:sz w:val="17"/>
          <w:szCs w:val="17"/>
        </w:rPr>
        <w:t>Litteram</w:t>
      </w:r>
      <w:proofErr w:type="spellEnd"/>
      <w:r>
        <w:rPr>
          <w:rFonts w:ascii="Times New Roman" w:eastAsia="Times New Roman" w:hAnsi="Times New Roman" w:cs="Times New Roman"/>
          <w:sz w:val="17"/>
          <w:szCs w:val="17"/>
        </w:rPr>
        <w:t>“.</w:t>
      </w:r>
    </w:p>
    <w:p w14:paraId="44C491AA" w14:textId="77777777" w:rsidR="004941CC" w:rsidRDefault="007C7B5B">
      <w:pPr>
        <w:spacing w:line="240" w:lineRule="auto"/>
        <w:jc w:val="center"/>
        <w:rPr>
          <w:rFonts w:ascii="Times New Roman" w:eastAsia="Times New Roman" w:hAnsi="Times New Roman" w:cs="Times New Roman"/>
          <w:color w:val="333333"/>
          <w:sz w:val="24"/>
          <w:szCs w:val="24"/>
        </w:rPr>
      </w:pPr>
      <w:r>
        <w:pict w14:anchorId="13C49CB8">
          <v:rect id="_x0000_i1025" style="width:0;height:1.5pt" o:hralign="center" o:hrstd="t" o:hr="t" fillcolor="#a0a0a0" stroked="f"/>
        </w:pict>
      </w:r>
    </w:p>
    <w:p w14:paraId="441506F7" w14:textId="77777777" w:rsidR="004941CC" w:rsidRDefault="007C7B5B">
      <w:pPr>
        <w:spacing w:before="240" w:after="240" w:line="240" w:lineRule="auto"/>
        <w:jc w:val="center"/>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Žmogaus teisių organizacijų koalicija – progres</w:t>
      </w:r>
      <w:r>
        <w:rPr>
          <w:rFonts w:ascii="Times New Roman" w:eastAsia="Times New Roman" w:hAnsi="Times New Roman" w:cs="Times New Roman"/>
          <w:i/>
          <w:color w:val="333333"/>
          <w:sz w:val="24"/>
          <w:szCs w:val="24"/>
        </w:rPr>
        <w:t xml:space="preserve">yvių, konstitucinius žmogaus teisių apsaugos standartus taikančių organizacijų koalicija, suburta 2011 m. Koalicijai priklauso </w:t>
      </w:r>
      <w:proofErr w:type="spellStart"/>
      <w:r>
        <w:rPr>
          <w:rFonts w:ascii="Times New Roman" w:eastAsia="Times New Roman" w:hAnsi="Times New Roman" w:cs="Times New Roman"/>
          <w:i/>
          <w:color w:val="333333"/>
          <w:sz w:val="24"/>
          <w:szCs w:val="24"/>
        </w:rPr>
        <w:t>Diversity</w:t>
      </w:r>
      <w:proofErr w:type="spellEnd"/>
      <w:r>
        <w:rPr>
          <w:rFonts w:ascii="Times New Roman" w:eastAsia="Times New Roman" w:hAnsi="Times New Roman" w:cs="Times New Roman"/>
          <w:i/>
          <w:color w:val="333333"/>
          <w:sz w:val="24"/>
          <w:szCs w:val="24"/>
        </w:rPr>
        <w:t xml:space="preserve"> </w:t>
      </w:r>
      <w:proofErr w:type="spellStart"/>
      <w:r>
        <w:rPr>
          <w:rFonts w:ascii="Times New Roman" w:eastAsia="Times New Roman" w:hAnsi="Times New Roman" w:cs="Times New Roman"/>
          <w:i/>
          <w:color w:val="333333"/>
          <w:sz w:val="24"/>
          <w:szCs w:val="24"/>
        </w:rPr>
        <w:t>Development</w:t>
      </w:r>
      <w:proofErr w:type="spellEnd"/>
      <w:r>
        <w:rPr>
          <w:rFonts w:ascii="Times New Roman" w:eastAsia="Times New Roman" w:hAnsi="Times New Roman" w:cs="Times New Roman"/>
          <w:i/>
          <w:color w:val="333333"/>
          <w:sz w:val="24"/>
          <w:szCs w:val="24"/>
        </w:rPr>
        <w:t xml:space="preserve"> Group, Lietuvos žydų (</w:t>
      </w:r>
      <w:proofErr w:type="spellStart"/>
      <w:r>
        <w:rPr>
          <w:rFonts w:ascii="Times New Roman" w:eastAsia="Times New Roman" w:hAnsi="Times New Roman" w:cs="Times New Roman"/>
          <w:i/>
          <w:color w:val="333333"/>
          <w:sz w:val="24"/>
          <w:szCs w:val="24"/>
        </w:rPr>
        <w:t>litvakų</w:t>
      </w:r>
      <w:proofErr w:type="spellEnd"/>
      <w:r>
        <w:rPr>
          <w:rFonts w:ascii="Times New Roman" w:eastAsia="Times New Roman" w:hAnsi="Times New Roman" w:cs="Times New Roman"/>
          <w:i/>
          <w:color w:val="333333"/>
          <w:sz w:val="24"/>
          <w:szCs w:val="24"/>
        </w:rPr>
        <w:t>) bendruomenė, Lietuvos žmogaus teisių centras, Lygių galimybių plėtros centra</w:t>
      </w:r>
      <w:r>
        <w:rPr>
          <w:rFonts w:ascii="Times New Roman" w:eastAsia="Times New Roman" w:hAnsi="Times New Roman" w:cs="Times New Roman"/>
          <w:i/>
          <w:color w:val="333333"/>
          <w:sz w:val="24"/>
          <w:szCs w:val="24"/>
        </w:rPr>
        <w:t>s, Nacionalinė LGBT* teisių asociacija LGL, Psichikos sveikatos perspektyvos, Romų visuomenės centras, Tolerantiško Jaunimo Asociacija, Žmogaus teisių stebėjimo institutas</w:t>
      </w:r>
    </w:p>
    <w:p w14:paraId="75B91442" w14:textId="77777777" w:rsidR="004941CC" w:rsidRDefault="007C7B5B">
      <w:pPr>
        <w:spacing w:line="240" w:lineRule="auto"/>
        <w:jc w:val="center"/>
        <w:rPr>
          <w:rFonts w:ascii="Times New Roman" w:eastAsia="Times New Roman" w:hAnsi="Times New Roman" w:cs="Times New Roman"/>
          <w:i/>
          <w:color w:val="333333"/>
          <w:sz w:val="24"/>
          <w:szCs w:val="24"/>
        </w:rPr>
      </w:pPr>
      <w:hyperlink r:id="rId10">
        <w:r>
          <w:rPr>
            <w:rFonts w:ascii="Times New Roman" w:eastAsia="Times New Roman" w:hAnsi="Times New Roman" w:cs="Times New Roman"/>
            <w:color w:val="333333"/>
            <w:sz w:val="24"/>
            <w:szCs w:val="24"/>
            <w:u w:val="single"/>
          </w:rPr>
          <w:t>www.ztok.lt</w:t>
        </w:r>
      </w:hyperlink>
      <w:r>
        <w:rPr>
          <w:rFonts w:ascii="Times New Roman" w:eastAsia="Times New Roman" w:hAnsi="Times New Roman" w:cs="Times New Roman"/>
          <w:color w:val="333333"/>
          <w:sz w:val="24"/>
          <w:szCs w:val="24"/>
        </w:rPr>
        <w:t xml:space="preserve"> </w:t>
      </w:r>
    </w:p>
    <w:sectPr w:rsidR="004941CC">
      <w:footerReference w:type="default" r:id="rId11"/>
      <w:pgSz w:w="12240" w:h="15840"/>
      <w:pgMar w:top="1440" w:right="1020" w:bottom="1440" w:left="1700"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8AEF" w14:textId="77777777" w:rsidR="007C7B5B" w:rsidRDefault="007C7B5B">
      <w:pPr>
        <w:spacing w:after="0" w:line="240" w:lineRule="auto"/>
      </w:pPr>
      <w:r>
        <w:separator/>
      </w:r>
    </w:p>
  </w:endnote>
  <w:endnote w:type="continuationSeparator" w:id="0">
    <w:p w14:paraId="480EBC70" w14:textId="77777777" w:rsidR="007C7B5B" w:rsidRDefault="007C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B422" w14:textId="77777777" w:rsidR="004941CC" w:rsidRDefault="007C7B5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C72DA">
      <w:rPr>
        <w:noProof/>
        <w:color w:val="000000"/>
      </w:rPr>
      <w:t>1</w:t>
    </w:r>
    <w:r>
      <w:rPr>
        <w:color w:val="000000"/>
      </w:rPr>
      <w:fldChar w:fldCharType="end"/>
    </w:r>
  </w:p>
  <w:p w14:paraId="069952E6" w14:textId="77777777" w:rsidR="004941CC" w:rsidRDefault="004941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226B" w14:textId="77777777" w:rsidR="007C7B5B" w:rsidRDefault="007C7B5B">
      <w:pPr>
        <w:spacing w:after="0" w:line="240" w:lineRule="auto"/>
      </w:pPr>
      <w:r>
        <w:separator/>
      </w:r>
    </w:p>
  </w:footnote>
  <w:footnote w:type="continuationSeparator" w:id="0">
    <w:p w14:paraId="72AD9700" w14:textId="77777777" w:rsidR="007C7B5B" w:rsidRDefault="007C7B5B">
      <w:pPr>
        <w:spacing w:after="0" w:line="240" w:lineRule="auto"/>
      </w:pPr>
      <w:r>
        <w:continuationSeparator/>
      </w:r>
    </w:p>
  </w:footnote>
  <w:footnote w:id="1">
    <w:p w14:paraId="07C769A4"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Laisvos visuomenės instituto 2022-02-26 viešas kreipimasis į LR Seimo narius </w:t>
      </w:r>
      <w:hyperlink r:id="rId1">
        <w:r>
          <w:rPr>
            <w:rFonts w:ascii="Times New Roman" w:eastAsia="Times New Roman" w:hAnsi="Times New Roman" w:cs="Times New Roman"/>
            <w:color w:val="1155CC"/>
            <w:sz w:val="20"/>
            <w:szCs w:val="20"/>
            <w:u w:val="single"/>
          </w:rPr>
          <w:t>https://laisvavisuomene.lt/28003-2/?fbclid=IwAR1ty52O1</w:t>
        </w:r>
        <w:r>
          <w:rPr>
            <w:rFonts w:ascii="Times New Roman" w:eastAsia="Times New Roman" w:hAnsi="Times New Roman" w:cs="Times New Roman"/>
            <w:color w:val="1155CC"/>
            <w:sz w:val="20"/>
            <w:szCs w:val="20"/>
            <w:u w:val="single"/>
          </w:rPr>
          <w:t>vVit8eUJm5xnNHbICWyabJ1MfLOS13yO-IO81SV9KhuKOhAxKA</w:t>
        </w:r>
      </w:hyperlink>
      <w:r>
        <w:rPr>
          <w:rFonts w:ascii="Times New Roman" w:eastAsia="Times New Roman" w:hAnsi="Times New Roman" w:cs="Times New Roman"/>
          <w:sz w:val="20"/>
          <w:szCs w:val="20"/>
        </w:rPr>
        <w:t xml:space="preserve"> </w:t>
      </w:r>
    </w:p>
  </w:footnote>
  <w:footnote w:id="2">
    <w:p w14:paraId="082C5F78"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G.Pankūno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LRT.lt</w:t>
      </w:r>
      <w:proofErr w:type="spellEnd"/>
      <w:r>
        <w:rPr>
          <w:rFonts w:ascii="Times New Roman" w:eastAsia="Times New Roman" w:hAnsi="Times New Roman" w:cs="Times New Roman"/>
          <w:sz w:val="20"/>
          <w:szCs w:val="20"/>
        </w:rPr>
        <w:t xml:space="preserve">) 2022-03-11 straipsnis „Kovo 11-osios minėjime – Aukščiausiosios Tarybos deputatės akibrokštas: šokiruoti kalbos Seimo salę paliko politikai ir svečiai, girdėjosi šūksniai „gėda“  </w:t>
      </w:r>
      <w:hyperlink r:id="rId2">
        <w:r>
          <w:rPr>
            <w:rFonts w:ascii="Times New Roman" w:eastAsia="Times New Roman" w:hAnsi="Times New Roman" w:cs="Times New Roman"/>
            <w:color w:val="1155CC"/>
            <w:sz w:val="20"/>
            <w:szCs w:val="20"/>
            <w:u w:val="single"/>
          </w:rPr>
          <w:t>https://www.lrt.lt/naujienos/lietuvoje/2/16</w:t>
        </w:r>
        <w:r>
          <w:rPr>
            <w:rFonts w:ascii="Times New Roman" w:eastAsia="Times New Roman" w:hAnsi="Times New Roman" w:cs="Times New Roman"/>
            <w:color w:val="1155CC"/>
            <w:sz w:val="20"/>
            <w:szCs w:val="20"/>
            <w:u w:val="single"/>
          </w:rPr>
          <w:t>41850/kovo-11-osios-minejime-auksciausiosios-tarybos-deputates-akibrokstas-sokiruoti-kalbos-seimo-sale-paliko-politikai-ir-sveciai-girdejosi-suksniai-geda</w:t>
        </w:r>
      </w:hyperlink>
      <w:r>
        <w:rPr>
          <w:rFonts w:ascii="Times New Roman" w:eastAsia="Times New Roman" w:hAnsi="Times New Roman" w:cs="Times New Roman"/>
          <w:sz w:val="20"/>
          <w:szCs w:val="20"/>
        </w:rPr>
        <w:t xml:space="preserve"> </w:t>
      </w:r>
    </w:p>
  </w:footnote>
  <w:footnote w:id="3">
    <w:p w14:paraId="29573C7C"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Vilniaus Universiteto 2022-01-20 straipsnis. „VU teisės profesorius: migracija Baltarusijos pasienyje nėra nei teisėta, nei neteisėta“ </w:t>
      </w:r>
      <w:hyperlink r:id="rId3">
        <w:r>
          <w:rPr>
            <w:rFonts w:ascii="Times New Roman" w:eastAsia="Times New Roman" w:hAnsi="Times New Roman" w:cs="Times New Roman"/>
            <w:color w:val="1155CC"/>
            <w:sz w:val="20"/>
            <w:szCs w:val="20"/>
            <w:u w:val="single"/>
          </w:rPr>
          <w:t>https://naujienos.vu.lt/vu-teises-profesorius-migracija-baltarusijos-pasienyje-nera-nei-teiseta-nei-neteiseta/</w:t>
        </w:r>
      </w:hyperlink>
      <w:r>
        <w:rPr>
          <w:rFonts w:ascii="Times New Roman" w:eastAsia="Times New Roman" w:hAnsi="Times New Roman" w:cs="Times New Roman"/>
          <w:sz w:val="20"/>
          <w:szCs w:val="20"/>
        </w:rPr>
        <w:t xml:space="preserve"> </w:t>
      </w:r>
    </w:p>
  </w:footnote>
  <w:footnote w:id="4">
    <w:p w14:paraId="12B83C3D"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Žr., pvz.,  </w:t>
      </w:r>
      <w:proofErr w:type="spellStart"/>
      <w:r>
        <w:rPr>
          <w:rFonts w:ascii="Times New Roman" w:eastAsia="Times New Roman" w:hAnsi="Times New Roman" w:cs="Times New Roman"/>
          <w:sz w:val="20"/>
          <w:szCs w:val="20"/>
        </w:rPr>
        <w:t>V.Sinicos</w:t>
      </w:r>
      <w:proofErr w:type="spellEnd"/>
      <w:r>
        <w:rPr>
          <w:rFonts w:ascii="Times New Roman" w:eastAsia="Times New Roman" w:hAnsi="Times New Roman" w:cs="Times New Roman"/>
          <w:sz w:val="20"/>
          <w:szCs w:val="20"/>
        </w:rPr>
        <w:t xml:space="preserve"> 2021-07-04 straipsnį „Krikščioniška“ brolybė ir sentimentalizmas“ </w:t>
      </w:r>
      <w:hyperlink r:id="rId4">
        <w:r>
          <w:rPr>
            <w:rFonts w:ascii="Times New Roman" w:eastAsia="Times New Roman" w:hAnsi="Times New Roman" w:cs="Times New Roman"/>
            <w:color w:val="1155CC"/>
            <w:sz w:val="20"/>
            <w:szCs w:val="20"/>
            <w:u w:val="single"/>
          </w:rPr>
          <w:t>http://www.propatria.lt/2021/07/vytautas-sinica-krikscioniska-brolybe.htm</w:t>
        </w:r>
        <w:r>
          <w:rPr>
            <w:rFonts w:ascii="Times New Roman" w:eastAsia="Times New Roman" w:hAnsi="Times New Roman" w:cs="Times New Roman"/>
            <w:color w:val="1155CC"/>
            <w:sz w:val="20"/>
            <w:szCs w:val="20"/>
            <w:u w:val="single"/>
          </w:rPr>
          <w:t>l</w:t>
        </w:r>
      </w:hyperlink>
      <w:r>
        <w:rPr>
          <w:rFonts w:ascii="Times New Roman" w:eastAsia="Times New Roman" w:hAnsi="Times New Roman" w:cs="Times New Roman"/>
          <w:sz w:val="20"/>
          <w:szCs w:val="20"/>
        </w:rPr>
        <w:t xml:space="preserve"> </w:t>
      </w:r>
    </w:p>
  </w:footnote>
  <w:footnote w:id="5">
    <w:p w14:paraId="40EBA5CF"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E.Budzinauskienės</w:t>
      </w:r>
      <w:proofErr w:type="spellEnd"/>
      <w:r>
        <w:rPr>
          <w:rFonts w:ascii="Times New Roman" w:eastAsia="Times New Roman" w:hAnsi="Times New Roman" w:cs="Times New Roman"/>
          <w:sz w:val="20"/>
          <w:szCs w:val="20"/>
        </w:rPr>
        <w:t xml:space="preserve"> (ELTA) 2022-01-04 straipsnis „Kalbos apie „migrantų vaikų vertę“ </w:t>
      </w:r>
      <w:proofErr w:type="spellStart"/>
      <w:r>
        <w:rPr>
          <w:rFonts w:ascii="Times New Roman" w:eastAsia="Times New Roman" w:hAnsi="Times New Roman" w:cs="Times New Roman"/>
          <w:sz w:val="20"/>
          <w:szCs w:val="20"/>
        </w:rPr>
        <w:t>Kasčiūnui</w:t>
      </w:r>
      <w:proofErr w:type="spellEnd"/>
      <w:r>
        <w:rPr>
          <w:rFonts w:ascii="Times New Roman" w:eastAsia="Times New Roman" w:hAnsi="Times New Roman" w:cs="Times New Roman"/>
          <w:sz w:val="20"/>
          <w:szCs w:val="20"/>
        </w:rPr>
        <w:t xml:space="preserve"> gali atsirūgti: prašo etikos sargų įvertinti NSGK vadovo elgesį“ </w:t>
      </w:r>
      <w:hyperlink r:id="rId5">
        <w:r>
          <w:rPr>
            <w:rFonts w:ascii="Times New Roman" w:eastAsia="Times New Roman" w:hAnsi="Times New Roman" w:cs="Times New Roman"/>
            <w:color w:val="1155CC"/>
            <w:sz w:val="20"/>
            <w:szCs w:val="20"/>
            <w:u w:val="single"/>
          </w:rPr>
          <w:t>https://www.lrt.lt/naujienos/lietuvoje/2/1579925/kalbos-apie-migrantu-vaiku-verte-kasciunui-gali-atsirugti-praso-etikos-sargu-ivertinti-nsgk-vadovo-elgesi</w:t>
        </w:r>
      </w:hyperlink>
      <w:r>
        <w:rPr>
          <w:rFonts w:ascii="Times New Roman" w:eastAsia="Times New Roman" w:hAnsi="Times New Roman" w:cs="Times New Roman"/>
          <w:sz w:val="20"/>
          <w:szCs w:val="20"/>
        </w:rPr>
        <w:t xml:space="preserve"> </w:t>
      </w:r>
    </w:p>
  </w:footnote>
  <w:footnote w:id="6">
    <w:p w14:paraId="2B44D223" w14:textId="401308D8"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LR Seimo kontrol</w:t>
      </w:r>
      <w:r>
        <w:rPr>
          <w:rFonts w:ascii="Times New Roman" w:eastAsia="Times New Roman" w:hAnsi="Times New Roman" w:cs="Times New Roman"/>
          <w:sz w:val="20"/>
          <w:szCs w:val="20"/>
        </w:rPr>
        <w:t xml:space="preserve">ierių įstaigos 2021-10-07 ataskaita dėl užsieniečių, kirtusių Lietuvos Respublikos valstybės sieną su Baltarusijos Respublika, žmogaus teisių ir laisvių užtikrinimo užsieniečių laikino apgyvendinimo vietose, Nr. NPK-2021/1-3 </w:t>
      </w:r>
      <w:hyperlink r:id="rId6">
        <w:r>
          <w:rPr>
            <w:rFonts w:ascii="Times New Roman" w:eastAsia="Times New Roman" w:hAnsi="Times New Roman" w:cs="Times New Roman"/>
            <w:color w:val="1155CC"/>
            <w:sz w:val="20"/>
            <w:szCs w:val="20"/>
            <w:u w:val="single"/>
          </w:rPr>
          <w:t>https://www.lrski.lt/wp-content/uploads/2021/10/NKP-2021-1-3_2021-10-07.pdf</w:t>
        </w:r>
      </w:hyperlink>
      <w:r w:rsidR="00CC72DA">
        <w:rPr>
          <w:rFonts w:ascii="Times New Roman" w:eastAsia="Times New Roman" w:hAnsi="Times New Roman" w:cs="Times New Roman"/>
          <w:sz w:val="20"/>
          <w:szCs w:val="20"/>
        </w:rPr>
        <w:t>.</w:t>
      </w:r>
    </w:p>
  </w:footnote>
  <w:footnote w:id="7">
    <w:p w14:paraId="0A3E5DB0" w14:textId="00E48818"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K.Vyšniausko</w:t>
      </w:r>
      <w:proofErr w:type="spellEnd"/>
      <w:r>
        <w:rPr>
          <w:rFonts w:ascii="Times New Roman" w:eastAsia="Times New Roman" w:hAnsi="Times New Roman" w:cs="Times New Roman"/>
          <w:sz w:val="20"/>
          <w:szCs w:val="20"/>
        </w:rPr>
        <w:t xml:space="preserve"> 2022-03-23 straipsnis „Beveik 3000 migrantų vis dar uždaryti Lietuvoje. </w:t>
      </w:r>
      <w:proofErr w:type="spellStart"/>
      <w:r>
        <w:rPr>
          <w:rFonts w:ascii="Times New Roman" w:eastAsia="Times New Roman" w:hAnsi="Times New Roman" w:cs="Times New Roman"/>
          <w:sz w:val="20"/>
          <w:szCs w:val="20"/>
        </w:rPr>
        <w:t>Ewa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Wołkanowska-Kołodziej</w:t>
      </w:r>
      <w:proofErr w:type="spellEnd"/>
      <w:r>
        <w:rPr>
          <w:rFonts w:ascii="Times New Roman" w:eastAsia="Times New Roman" w:hAnsi="Times New Roman" w:cs="Times New Roman"/>
          <w:sz w:val="20"/>
          <w:szCs w:val="20"/>
        </w:rPr>
        <w:t xml:space="preserve"> ne</w:t>
      </w:r>
      <w:r>
        <w:rPr>
          <w:rFonts w:ascii="Times New Roman" w:eastAsia="Times New Roman" w:hAnsi="Times New Roman" w:cs="Times New Roman"/>
          <w:sz w:val="20"/>
          <w:szCs w:val="20"/>
        </w:rPr>
        <w:t xml:space="preserve">leidžia jų užmiršti“ </w:t>
      </w:r>
      <w:hyperlink r:id="rId7">
        <w:r>
          <w:rPr>
            <w:rFonts w:ascii="Times New Roman" w:eastAsia="Times New Roman" w:hAnsi="Times New Roman" w:cs="Times New Roman"/>
            <w:color w:val="1155CC"/>
            <w:sz w:val="20"/>
            <w:szCs w:val="20"/>
            <w:u w:val="single"/>
          </w:rPr>
          <w:t>https://nara.lt/lt/articles-lt/beveik-3000-migrantu-vis-dar-uzdaryti-lietuvoje-ewa-neleidzia-ju-uzmirsti</w:t>
        </w:r>
      </w:hyperlink>
      <w:r w:rsidR="00CC72DA">
        <w:rPr>
          <w:rFonts w:ascii="Times New Roman" w:eastAsia="Times New Roman" w:hAnsi="Times New Roman" w:cs="Times New Roman"/>
          <w:sz w:val="20"/>
          <w:szCs w:val="20"/>
        </w:rPr>
        <w:t>.</w:t>
      </w:r>
    </w:p>
  </w:footnote>
  <w:footnote w:id="8">
    <w:p w14:paraId="159CDBAB"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Pvz</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J.Skėrytės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LRT.lt</w:t>
      </w:r>
      <w:proofErr w:type="spellEnd"/>
      <w:r>
        <w:rPr>
          <w:rFonts w:ascii="Times New Roman" w:eastAsia="Times New Roman" w:hAnsi="Times New Roman" w:cs="Times New Roman"/>
          <w:sz w:val="20"/>
          <w:szCs w:val="20"/>
        </w:rPr>
        <w:t>) 2021-09-16 straipsnis „</w:t>
      </w:r>
      <w:proofErr w:type="spellStart"/>
      <w:r>
        <w:rPr>
          <w:rFonts w:ascii="Times New Roman" w:eastAsia="Times New Roman" w:hAnsi="Times New Roman" w:cs="Times New Roman"/>
          <w:sz w:val="20"/>
          <w:szCs w:val="20"/>
        </w:rPr>
        <w:t>Šimonytė</w:t>
      </w:r>
      <w:proofErr w:type="spellEnd"/>
      <w:r>
        <w:rPr>
          <w:rFonts w:ascii="Times New Roman" w:eastAsia="Times New Roman" w:hAnsi="Times New Roman" w:cs="Times New Roman"/>
          <w:sz w:val="20"/>
          <w:szCs w:val="20"/>
        </w:rPr>
        <w:t>: Vyriausybė neteiks Seimui siūlymo dėl neterminuoto migrantų sulaikymo“</w:t>
      </w:r>
    </w:p>
    <w:p w14:paraId="3DA3E179" w14:textId="380F0FD8" w:rsidR="004941CC" w:rsidRDefault="007C7B5B">
      <w:pPr>
        <w:spacing w:after="0" w:line="240" w:lineRule="auto"/>
        <w:rPr>
          <w:rFonts w:ascii="Times New Roman" w:eastAsia="Times New Roman" w:hAnsi="Times New Roman" w:cs="Times New Roman"/>
          <w:sz w:val="20"/>
          <w:szCs w:val="20"/>
        </w:rPr>
      </w:pPr>
      <w:hyperlink r:id="rId8">
        <w:r>
          <w:rPr>
            <w:rFonts w:ascii="Times New Roman" w:eastAsia="Times New Roman" w:hAnsi="Times New Roman" w:cs="Times New Roman"/>
            <w:color w:val="1155CC"/>
            <w:sz w:val="20"/>
            <w:szCs w:val="20"/>
            <w:u w:val="single"/>
          </w:rPr>
          <w:t>https://www.lrt.lt/naujienos/lietuvoje/2/1497725/simonyte-vyriausybe-neteiks-seimui-siulymo-del-neterminuoto-migrantu-sulaikymo</w:t>
        </w:r>
      </w:hyperlink>
      <w:r w:rsidR="00CC72DA">
        <w:rPr>
          <w:rFonts w:ascii="Times New Roman" w:eastAsia="Times New Roman" w:hAnsi="Times New Roman" w:cs="Times New Roman"/>
          <w:sz w:val="20"/>
          <w:szCs w:val="20"/>
        </w:rPr>
        <w:t>.</w:t>
      </w:r>
    </w:p>
  </w:footnote>
  <w:footnote w:id="9">
    <w:p w14:paraId="530DBB31"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D.Butkaus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LRT.lt</w:t>
      </w:r>
      <w:proofErr w:type="spellEnd"/>
      <w:r>
        <w:rPr>
          <w:rFonts w:ascii="Times New Roman" w:eastAsia="Times New Roman" w:hAnsi="Times New Roman" w:cs="Times New Roman"/>
          <w:sz w:val="20"/>
          <w:szCs w:val="20"/>
        </w:rPr>
        <w:t>) 2021-12-10 straipsnis „Migracijos departamento vadovė ginasi dėl LGBT asmenų prieglobsči</w:t>
      </w:r>
      <w:r>
        <w:rPr>
          <w:rFonts w:ascii="Times New Roman" w:eastAsia="Times New Roman" w:hAnsi="Times New Roman" w:cs="Times New Roman"/>
          <w:sz w:val="20"/>
          <w:szCs w:val="20"/>
        </w:rPr>
        <w:t>o procedūrų: homoseksualiu populiaru apsimesti“</w:t>
      </w:r>
    </w:p>
    <w:p w14:paraId="50D337A4" w14:textId="7A4E6F05" w:rsidR="004941CC" w:rsidRDefault="007C7B5B">
      <w:pPr>
        <w:spacing w:after="0" w:line="240" w:lineRule="auto"/>
        <w:rPr>
          <w:rFonts w:ascii="Times New Roman" w:eastAsia="Times New Roman" w:hAnsi="Times New Roman" w:cs="Times New Roman"/>
          <w:sz w:val="20"/>
          <w:szCs w:val="20"/>
        </w:rPr>
      </w:pPr>
      <w:hyperlink r:id="rId9">
        <w:r>
          <w:rPr>
            <w:rFonts w:ascii="Times New Roman" w:eastAsia="Times New Roman" w:hAnsi="Times New Roman" w:cs="Times New Roman"/>
            <w:color w:val="1155CC"/>
            <w:sz w:val="20"/>
            <w:szCs w:val="20"/>
            <w:u w:val="single"/>
          </w:rPr>
          <w:t>https://www.lrt.lt/naujienos/</w:t>
        </w:r>
        <w:r>
          <w:rPr>
            <w:rFonts w:ascii="Times New Roman" w:eastAsia="Times New Roman" w:hAnsi="Times New Roman" w:cs="Times New Roman"/>
            <w:color w:val="1155CC"/>
            <w:sz w:val="20"/>
            <w:szCs w:val="20"/>
            <w:u w:val="single"/>
          </w:rPr>
          <w:t>lietuvoje/2/1560252/migracijos-departamento-vadove-ginasi-del-lgbt-asmenu-prieglobscio-proceduru-homoseksualiu-populiaru-apsimesti</w:t>
        </w:r>
      </w:hyperlink>
      <w:r w:rsidR="00CC72DA">
        <w:rPr>
          <w:rFonts w:ascii="Times New Roman" w:eastAsia="Times New Roman" w:hAnsi="Times New Roman" w:cs="Times New Roman"/>
          <w:sz w:val="20"/>
          <w:szCs w:val="20"/>
        </w:rPr>
        <w:t>.</w:t>
      </w:r>
    </w:p>
  </w:footnote>
  <w:footnote w:id="10">
    <w:p w14:paraId="520A7D8C" w14:textId="3A3A1B6A"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D.Platūkytės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LRT.lt</w:t>
      </w:r>
      <w:proofErr w:type="spellEnd"/>
      <w:r>
        <w:rPr>
          <w:rFonts w:ascii="Times New Roman" w:eastAsia="Times New Roman" w:hAnsi="Times New Roman" w:cs="Times New Roman"/>
          <w:sz w:val="20"/>
          <w:szCs w:val="20"/>
        </w:rPr>
        <w:t>) 2021-10-26 straipsnis „Homoseksualūs migrantai pasakoja apie LGBT medžiojančias grupes, o Lietuva jų</w:t>
      </w:r>
      <w:r>
        <w:rPr>
          <w:rFonts w:ascii="Times New Roman" w:eastAsia="Times New Roman" w:hAnsi="Times New Roman" w:cs="Times New Roman"/>
          <w:sz w:val="20"/>
          <w:szCs w:val="20"/>
        </w:rPr>
        <w:t xml:space="preserve"> prieglobsčio prašymus atmeta“  </w:t>
      </w:r>
      <w:hyperlink r:id="rId10">
        <w:r>
          <w:rPr>
            <w:rFonts w:ascii="Times New Roman" w:eastAsia="Times New Roman" w:hAnsi="Times New Roman" w:cs="Times New Roman"/>
            <w:color w:val="1155CC"/>
            <w:sz w:val="20"/>
            <w:szCs w:val="20"/>
            <w:u w:val="single"/>
          </w:rPr>
          <w:t>https://www.lrt.lt/naujienos/lietuvoje/2/1522829/h</w:t>
        </w:r>
        <w:r>
          <w:rPr>
            <w:rFonts w:ascii="Times New Roman" w:eastAsia="Times New Roman" w:hAnsi="Times New Roman" w:cs="Times New Roman"/>
            <w:color w:val="1155CC"/>
            <w:sz w:val="20"/>
            <w:szCs w:val="20"/>
            <w:u w:val="single"/>
          </w:rPr>
          <w:t>omoseksualus-migrantai-pasakoja-apie-lgbt-medziojancias-grupes-o-lietuva-ju-prieglobscio-prasymus-atmeta</w:t>
        </w:r>
      </w:hyperlink>
      <w:r w:rsidR="00CC72DA">
        <w:rPr>
          <w:rFonts w:ascii="Times New Roman" w:eastAsia="Times New Roman" w:hAnsi="Times New Roman" w:cs="Times New Roman"/>
          <w:sz w:val="20"/>
          <w:szCs w:val="20"/>
        </w:rPr>
        <w:t>.</w:t>
      </w:r>
    </w:p>
  </w:footnote>
  <w:footnote w:id="11">
    <w:p w14:paraId="777F3E12" w14:textId="2F95FB2E" w:rsidR="004941CC" w:rsidRDefault="007C7B5B">
      <w:pP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Vaiko teisių konvencija, 1989 m. lapkričio 20 d.,</w:t>
      </w:r>
      <w:r>
        <w:rPr>
          <w:rFonts w:ascii="Times New Roman" w:eastAsia="Times New Roman" w:hAnsi="Times New Roman" w:cs="Times New Roman"/>
          <w:sz w:val="20"/>
          <w:szCs w:val="20"/>
        </w:rPr>
        <w:t xml:space="preserve"> </w:t>
      </w:r>
      <w:hyperlink r:id="rId11">
        <w:r>
          <w:rPr>
            <w:rFonts w:ascii="Times New Roman" w:eastAsia="Times New Roman" w:hAnsi="Times New Roman" w:cs="Times New Roman"/>
            <w:color w:val="1155CC"/>
            <w:sz w:val="20"/>
            <w:szCs w:val="20"/>
            <w:u w:val="single"/>
          </w:rPr>
          <w:t>https://e-seimas.lrs.lt/portal/legalAct/lt/TAD/TAIS.19848</w:t>
        </w:r>
      </w:hyperlink>
      <w:r w:rsidR="00CC72DA">
        <w:rPr>
          <w:rFonts w:ascii="Times New Roman" w:eastAsia="Times New Roman" w:hAnsi="Times New Roman" w:cs="Times New Roman"/>
          <w:sz w:val="20"/>
          <w:szCs w:val="20"/>
        </w:rPr>
        <w:t>.</w:t>
      </w:r>
    </w:p>
  </w:footnote>
  <w:footnote w:id="12">
    <w:p w14:paraId="677D2D0D"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R.Tracevičiūtės</w:t>
      </w:r>
      <w:proofErr w:type="spellEnd"/>
      <w:r>
        <w:rPr>
          <w:rFonts w:ascii="Times New Roman" w:eastAsia="Times New Roman" w:hAnsi="Times New Roman" w:cs="Times New Roman"/>
          <w:sz w:val="20"/>
          <w:szCs w:val="20"/>
        </w:rPr>
        <w:t xml:space="preserve"> (15min.lt) 2022-03-01 straipsnis „</w:t>
      </w:r>
      <w:proofErr w:type="spellStart"/>
      <w:r>
        <w:rPr>
          <w:rFonts w:ascii="Times New Roman" w:eastAsia="Times New Roman" w:hAnsi="Times New Roman" w:cs="Times New Roman"/>
          <w:sz w:val="20"/>
          <w:szCs w:val="20"/>
        </w:rPr>
        <w:t>I.Šimonytė</w:t>
      </w:r>
      <w:proofErr w:type="spellEnd"/>
      <w:r>
        <w:rPr>
          <w:rFonts w:ascii="Times New Roman" w:eastAsia="Times New Roman" w:hAnsi="Times New Roman" w:cs="Times New Roman"/>
          <w:sz w:val="20"/>
          <w:szCs w:val="20"/>
        </w:rPr>
        <w:t xml:space="preserve"> kreipėsi į gyventojus: ragina nenukreipti pykčio į rusus </w:t>
      </w:r>
      <w:r>
        <w:rPr>
          <w:rFonts w:ascii="Times New Roman" w:eastAsia="Times New Roman" w:hAnsi="Times New Roman" w:cs="Times New Roman"/>
          <w:sz w:val="20"/>
          <w:szCs w:val="20"/>
        </w:rPr>
        <w:t xml:space="preserve">ir baltarusius“  </w:t>
      </w:r>
      <w:hyperlink r:id="rId12">
        <w:r>
          <w:rPr>
            <w:rFonts w:ascii="Times New Roman" w:eastAsia="Times New Roman" w:hAnsi="Times New Roman" w:cs="Times New Roman"/>
            <w:color w:val="1155CC"/>
            <w:sz w:val="20"/>
            <w:szCs w:val="20"/>
            <w:u w:val="single"/>
          </w:rPr>
          <w:t>https://www.15min.lt/naujiena/aktualu/lietuva/i-simonyte-kreipesi-i-gyventojus-ra</w:t>
        </w:r>
        <w:r>
          <w:rPr>
            <w:rFonts w:ascii="Times New Roman" w:eastAsia="Times New Roman" w:hAnsi="Times New Roman" w:cs="Times New Roman"/>
            <w:color w:val="1155CC"/>
            <w:sz w:val="20"/>
            <w:szCs w:val="20"/>
            <w:u w:val="single"/>
          </w:rPr>
          <w:t>gina-nenukreipti-pykcio-i-rususair-baltarusius-56-1648204</w:t>
        </w:r>
      </w:hyperlink>
      <w:r>
        <w:rPr>
          <w:rFonts w:ascii="Times New Roman" w:eastAsia="Times New Roman" w:hAnsi="Times New Roman" w:cs="Times New Roman"/>
          <w:sz w:val="20"/>
          <w:szCs w:val="20"/>
        </w:rPr>
        <w:t xml:space="preserve"> </w:t>
      </w:r>
    </w:p>
  </w:footnote>
  <w:footnote w:id="13">
    <w:p w14:paraId="483636F2"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Ved. I Krupavičiaus (</w:t>
      </w:r>
      <w:proofErr w:type="spellStart"/>
      <w:r>
        <w:rPr>
          <w:rFonts w:ascii="Times New Roman" w:eastAsia="Times New Roman" w:hAnsi="Times New Roman" w:cs="Times New Roman"/>
          <w:sz w:val="20"/>
          <w:szCs w:val="20"/>
        </w:rPr>
        <w:t>LRT.lt</w:t>
      </w:r>
      <w:proofErr w:type="spellEnd"/>
      <w:r>
        <w:rPr>
          <w:rFonts w:ascii="Times New Roman" w:eastAsia="Times New Roman" w:hAnsi="Times New Roman" w:cs="Times New Roman"/>
          <w:sz w:val="20"/>
          <w:szCs w:val="20"/>
        </w:rPr>
        <w:t xml:space="preserve">) 2022-03-04 </w:t>
      </w:r>
      <w:proofErr w:type="spellStart"/>
      <w:r>
        <w:rPr>
          <w:rFonts w:ascii="Times New Roman" w:eastAsia="Times New Roman" w:hAnsi="Times New Roman" w:cs="Times New Roman"/>
          <w:sz w:val="20"/>
          <w:szCs w:val="20"/>
        </w:rPr>
        <w:t>radijos</w:t>
      </w:r>
      <w:proofErr w:type="spellEnd"/>
      <w:r>
        <w:rPr>
          <w:rFonts w:ascii="Times New Roman" w:eastAsia="Times New Roman" w:hAnsi="Times New Roman" w:cs="Times New Roman"/>
          <w:sz w:val="20"/>
          <w:szCs w:val="20"/>
        </w:rPr>
        <w:t xml:space="preserve"> laida „Tikros istorijos. Kaip užkirsti kelią diskriminacijos apraiškoms prieš rusus ar baltarusius mūsų šalyje?“ </w:t>
      </w:r>
      <w:hyperlink r:id="rId13">
        <w:r>
          <w:rPr>
            <w:rFonts w:ascii="Times New Roman" w:eastAsia="Times New Roman" w:hAnsi="Times New Roman" w:cs="Times New Roman"/>
            <w:color w:val="1155CC"/>
            <w:sz w:val="20"/>
            <w:szCs w:val="20"/>
            <w:u w:val="single"/>
          </w:rPr>
          <w:t>https://www.lrt.lt/mediateka/irasas/2000204748/tikros-istorijos-kaip-uzkirsti-kelia-diskriminacijos-apraiskoms-pries-rusu</w:t>
        </w:r>
        <w:r>
          <w:rPr>
            <w:rFonts w:ascii="Times New Roman" w:eastAsia="Times New Roman" w:hAnsi="Times New Roman" w:cs="Times New Roman"/>
            <w:color w:val="1155CC"/>
            <w:sz w:val="20"/>
            <w:szCs w:val="20"/>
            <w:u w:val="single"/>
          </w:rPr>
          <w:t>s-ar-baltarusius-musu-salyje</w:t>
        </w:r>
      </w:hyperlink>
      <w:r>
        <w:rPr>
          <w:rFonts w:ascii="Times New Roman" w:eastAsia="Times New Roman" w:hAnsi="Times New Roman" w:cs="Times New Roman"/>
          <w:sz w:val="20"/>
          <w:szCs w:val="20"/>
        </w:rPr>
        <w:t xml:space="preserve"> </w:t>
      </w:r>
    </w:p>
  </w:footnote>
  <w:footnote w:id="14">
    <w:p w14:paraId="62E6B8FB"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Vilniau universiteto 2022-03-02 straipsnis „Vilniaus universitetas: netoleruosime rusakalbių diskriminacijos ir dezinformacijos apie iš universiteto šalinamus studentus“ </w:t>
      </w:r>
      <w:hyperlink r:id="rId14">
        <w:r>
          <w:rPr>
            <w:rFonts w:ascii="Times New Roman" w:eastAsia="Times New Roman" w:hAnsi="Times New Roman" w:cs="Times New Roman"/>
            <w:color w:val="1155CC"/>
            <w:sz w:val="20"/>
            <w:szCs w:val="20"/>
            <w:u w:val="single"/>
          </w:rPr>
          <w:t>https://naujienos.vu.lt/vilniaus-universitetas-netoleruosime-rusakalbiu-diskriminacijos-ir-dezinformacijos-apie-is-universiteto-salinamus-stud</w:t>
        </w:r>
        <w:r>
          <w:rPr>
            <w:rFonts w:ascii="Times New Roman" w:eastAsia="Times New Roman" w:hAnsi="Times New Roman" w:cs="Times New Roman"/>
            <w:color w:val="1155CC"/>
            <w:sz w:val="20"/>
            <w:szCs w:val="20"/>
            <w:u w:val="single"/>
          </w:rPr>
          <w:t>entus/</w:t>
        </w:r>
      </w:hyperlink>
      <w:r>
        <w:rPr>
          <w:rFonts w:ascii="Times New Roman" w:eastAsia="Times New Roman" w:hAnsi="Times New Roman" w:cs="Times New Roman"/>
          <w:sz w:val="20"/>
          <w:szCs w:val="20"/>
        </w:rPr>
        <w:t xml:space="preserve"> </w:t>
      </w:r>
    </w:p>
  </w:footnote>
  <w:footnote w:id="15">
    <w:p w14:paraId="48535192"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2002-03-02 </w:t>
      </w:r>
      <w:proofErr w:type="spellStart"/>
      <w:r>
        <w:rPr>
          <w:rFonts w:ascii="Times New Roman" w:eastAsia="Times New Roman" w:hAnsi="Times New Roman" w:cs="Times New Roman"/>
          <w:sz w:val="20"/>
          <w:szCs w:val="20"/>
        </w:rPr>
        <w:t>diena.lt</w:t>
      </w:r>
      <w:proofErr w:type="spellEnd"/>
      <w:r>
        <w:rPr>
          <w:rFonts w:ascii="Times New Roman" w:eastAsia="Times New Roman" w:hAnsi="Times New Roman" w:cs="Times New Roman"/>
          <w:sz w:val="20"/>
          <w:szCs w:val="20"/>
        </w:rPr>
        <w:t xml:space="preserve"> straipsnis „Ragina nediskriminuoti: Lietuvos rusai yra tokie patys piliečiai, kaip ir visi“ </w:t>
      </w:r>
      <w:hyperlink r:id="rId15">
        <w:r>
          <w:rPr>
            <w:rFonts w:ascii="Times New Roman" w:eastAsia="Times New Roman" w:hAnsi="Times New Roman" w:cs="Times New Roman"/>
            <w:color w:val="1155CC"/>
            <w:sz w:val="20"/>
            <w:szCs w:val="20"/>
            <w:u w:val="single"/>
          </w:rPr>
          <w:t>https://m.diena.lt/naujienos/lietuva/salies-pulsas/daugeja-rusofobijos-lietuvos-rusai-sulaukia-grasinimu-atsisakoma-juos-aptarnauti-1066500</w:t>
        </w:r>
      </w:hyperlink>
      <w:r>
        <w:rPr>
          <w:rFonts w:ascii="Times New Roman" w:eastAsia="Times New Roman" w:hAnsi="Times New Roman" w:cs="Times New Roman"/>
          <w:sz w:val="20"/>
          <w:szCs w:val="20"/>
        </w:rPr>
        <w:t xml:space="preserve"> </w:t>
      </w:r>
    </w:p>
  </w:footnote>
  <w:footnote w:id="16">
    <w:p w14:paraId="3F6D2674"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A.Landsbergienės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facebook</w:t>
      </w:r>
      <w:proofErr w:type="spellEnd"/>
      <w:r>
        <w:rPr>
          <w:rFonts w:ascii="Times New Roman" w:eastAsia="Times New Roman" w:hAnsi="Times New Roman" w:cs="Times New Roman"/>
          <w:sz w:val="20"/>
          <w:szCs w:val="20"/>
        </w:rPr>
        <w:t xml:space="preserve">“ paskyros 2022-04-04 pranešimas </w:t>
      </w:r>
      <w:hyperlink r:id="rId16">
        <w:r>
          <w:rPr>
            <w:rFonts w:ascii="Times New Roman" w:eastAsia="Times New Roman" w:hAnsi="Times New Roman" w:cs="Times New Roman"/>
            <w:color w:val="1155CC"/>
            <w:sz w:val="20"/>
            <w:szCs w:val="20"/>
            <w:u w:val="single"/>
          </w:rPr>
          <w:t>https://www.facebook.com/austeja.landsbergiene/posts/10158509375182051</w:t>
        </w:r>
      </w:hyperlink>
      <w:r>
        <w:rPr>
          <w:rFonts w:ascii="Times New Roman" w:eastAsia="Times New Roman" w:hAnsi="Times New Roman" w:cs="Times New Roman"/>
          <w:sz w:val="20"/>
          <w:szCs w:val="20"/>
        </w:rPr>
        <w:t xml:space="preserve"> </w:t>
      </w:r>
    </w:p>
  </w:footnote>
  <w:footnote w:id="17">
    <w:p w14:paraId="596916DE"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LRT.lt</w:t>
      </w:r>
      <w:proofErr w:type="spellEnd"/>
      <w:r>
        <w:rPr>
          <w:rFonts w:ascii="Times New Roman" w:eastAsia="Times New Roman" w:hAnsi="Times New Roman" w:cs="Times New Roman"/>
          <w:sz w:val="20"/>
          <w:szCs w:val="20"/>
        </w:rPr>
        <w:t xml:space="preserve"> 2022-04-04 straipsnis „Lietuvos meno kūrėjų asociacija kviečia „uždaryti dangų“ rusiškai kultūrai“ </w:t>
      </w:r>
      <w:hyperlink r:id="rId17">
        <w:r>
          <w:rPr>
            <w:rFonts w:ascii="Times New Roman" w:eastAsia="Times New Roman" w:hAnsi="Times New Roman" w:cs="Times New Roman"/>
            <w:color w:val="1155CC"/>
            <w:sz w:val="20"/>
            <w:szCs w:val="20"/>
            <w:u w:val="single"/>
          </w:rPr>
          <w:t>https://www.lrt.lt/naujienos/kultura/12/1662470/lietuvos-meno-kureju-asociacija-kviecia-uzdaryti-dangu-rusiskai-kulturai</w:t>
        </w:r>
      </w:hyperlink>
      <w:r>
        <w:rPr>
          <w:rFonts w:ascii="Times New Roman" w:eastAsia="Times New Roman" w:hAnsi="Times New Roman" w:cs="Times New Roman"/>
          <w:sz w:val="20"/>
          <w:szCs w:val="20"/>
        </w:rPr>
        <w:t xml:space="preserve"> </w:t>
      </w:r>
    </w:p>
  </w:footnote>
  <w:footnote w:id="18">
    <w:p w14:paraId="2F9F1D9D"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A.Čiuči</w:t>
      </w:r>
      <w:r>
        <w:rPr>
          <w:rFonts w:ascii="Times New Roman" w:eastAsia="Times New Roman" w:hAnsi="Times New Roman" w:cs="Times New Roman"/>
          <w:sz w:val="20"/>
          <w:szCs w:val="20"/>
        </w:rPr>
        <w:t>urkaitės</w:t>
      </w:r>
      <w:proofErr w:type="spellEnd"/>
      <w:r>
        <w:rPr>
          <w:rFonts w:ascii="Times New Roman" w:eastAsia="Times New Roman" w:hAnsi="Times New Roman" w:cs="Times New Roman"/>
          <w:sz w:val="20"/>
          <w:szCs w:val="20"/>
        </w:rPr>
        <w:t xml:space="preserve"> (15min.lt) 2022-01-18 straipsnis „Audrys Antanaitis: Prezidentas neturi kito pasirinkimo – tik vetuoti“ </w:t>
      </w:r>
      <w:hyperlink r:id="rId18">
        <w:r>
          <w:rPr>
            <w:rFonts w:ascii="Times New Roman" w:eastAsia="Times New Roman" w:hAnsi="Times New Roman" w:cs="Times New Roman"/>
            <w:color w:val="1155CC"/>
            <w:sz w:val="20"/>
            <w:szCs w:val="20"/>
            <w:u w:val="single"/>
          </w:rPr>
          <w:t>h</w:t>
        </w:r>
        <w:r>
          <w:rPr>
            <w:rFonts w:ascii="Times New Roman" w:eastAsia="Times New Roman" w:hAnsi="Times New Roman" w:cs="Times New Roman"/>
            <w:color w:val="1155CC"/>
            <w:sz w:val="20"/>
            <w:szCs w:val="20"/>
            <w:u w:val="single"/>
          </w:rPr>
          <w:t>ttps://www.15min.lt/naujiena/aktualu/lietuva/audrys-antanaitis-prezidentas-neturi-kito-pasirinkimo-tik-vetuoti-56-1629836</w:t>
        </w:r>
      </w:hyperlink>
      <w:r>
        <w:rPr>
          <w:rFonts w:ascii="Times New Roman" w:eastAsia="Times New Roman" w:hAnsi="Times New Roman" w:cs="Times New Roman"/>
          <w:sz w:val="20"/>
          <w:szCs w:val="20"/>
        </w:rPr>
        <w:t xml:space="preserve"> </w:t>
      </w:r>
    </w:p>
  </w:footnote>
  <w:footnote w:id="19">
    <w:p w14:paraId="063FD725"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15min.lt 2022-03-01 straipsnis „Kalbininkų leidimas rusų karinį laivą siųsti na*ui nudžiugino </w:t>
      </w:r>
      <w:proofErr w:type="spellStart"/>
      <w:r>
        <w:rPr>
          <w:rFonts w:ascii="Times New Roman" w:eastAsia="Times New Roman" w:hAnsi="Times New Roman" w:cs="Times New Roman"/>
          <w:sz w:val="20"/>
          <w:szCs w:val="20"/>
        </w:rPr>
        <w:t>I.Šimonytę</w:t>
      </w:r>
      <w:proofErr w:type="spellEnd"/>
      <w:r>
        <w:rPr>
          <w:rFonts w:ascii="Times New Roman" w:eastAsia="Times New Roman" w:hAnsi="Times New Roman" w:cs="Times New Roman"/>
          <w:sz w:val="20"/>
          <w:szCs w:val="20"/>
        </w:rPr>
        <w:t>: manęs tai nei trikdo, nei</w:t>
      </w:r>
      <w:r>
        <w:rPr>
          <w:rFonts w:ascii="Times New Roman" w:eastAsia="Times New Roman" w:hAnsi="Times New Roman" w:cs="Times New Roman"/>
          <w:sz w:val="20"/>
          <w:szCs w:val="20"/>
        </w:rPr>
        <w:t xml:space="preserve"> glumina“ </w:t>
      </w:r>
      <w:hyperlink r:id="rId19">
        <w:r>
          <w:rPr>
            <w:rFonts w:ascii="Times New Roman" w:eastAsia="Times New Roman" w:hAnsi="Times New Roman" w:cs="Times New Roman"/>
            <w:color w:val="1155CC"/>
            <w:sz w:val="20"/>
            <w:szCs w:val="20"/>
            <w:u w:val="single"/>
          </w:rPr>
          <w:t>https://www.15min.lt/naujiena/aktualu/lietuva/kalbininku-leidima</w:t>
        </w:r>
        <w:r>
          <w:rPr>
            <w:rFonts w:ascii="Times New Roman" w:eastAsia="Times New Roman" w:hAnsi="Times New Roman" w:cs="Times New Roman"/>
            <w:color w:val="1155CC"/>
            <w:sz w:val="20"/>
            <w:szCs w:val="20"/>
            <w:u w:val="single"/>
          </w:rPr>
          <w:t>s-rusu-karini-laiva-siusti-na-ui-nudziugino-i-simonyte-manes-tai-nei-trikdo-nei-glumina-56-1648228</w:t>
        </w:r>
      </w:hyperlink>
      <w:r>
        <w:rPr>
          <w:rFonts w:ascii="Times New Roman" w:eastAsia="Times New Roman" w:hAnsi="Times New Roman" w:cs="Times New Roman"/>
          <w:sz w:val="20"/>
          <w:szCs w:val="20"/>
        </w:rPr>
        <w:t xml:space="preserve"> </w:t>
      </w:r>
    </w:p>
  </w:footnote>
  <w:footnote w:id="20">
    <w:p w14:paraId="5A2D6861"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manoteises.lt</w:t>
      </w:r>
      <w:proofErr w:type="spellEnd"/>
      <w:r>
        <w:rPr>
          <w:rFonts w:ascii="Times New Roman" w:eastAsia="Times New Roman" w:hAnsi="Times New Roman" w:cs="Times New Roman"/>
          <w:sz w:val="20"/>
          <w:szCs w:val="20"/>
        </w:rPr>
        <w:t xml:space="preserve"> 2022-04-01 straipsnis „Lietuvos žydų bendruomenė smerkia išpuolį prieš memorialą Holokausto aukoms“ </w:t>
      </w:r>
      <w:hyperlink r:id="rId20">
        <w:r>
          <w:rPr>
            <w:rFonts w:ascii="Times New Roman" w:eastAsia="Times New Roman" w:hAnsi="Times New Roman" w:cs="Times New Roman"/>
            <w:color w:val="1155CC"/>
            <w:sz w:val="20"/>
            <w:szCs w:val="20"/>
            <w:u w:val="single"/>
          </w:rPr>
          <w:t>https://manot</w:t>
        </w:r>
        <w:r>
          <w:rPr>
            <w:rFonts w:ascii="Times New Roman" w:eastAsia="Times New Roman" w:hAnsi="Times New Roman" w:cs="Times New Roman"/>
            <w:color w:val="1155CC"/>
            <w:sz w:val="20"/>
            <w:szCs w:val="20"/>
            <w:u w:val="single"/>
          </w:rPr>
          <w:t>eises.lt/straipsnis/lietuvos-zydu-bendruomene-smerkia-ispuoli-pries-memoriala-holokausto-aukoms</w:t>
        </w:r>
      </w:hyperlink>
    </w:p>
  </w:footnote>
  <w:footnote w:id="21">
    <w:p w14:paraId="1B0A2516"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A.Šemelio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LRT.lt</w:t>
      </w:r>
      <w:proofErr w:type="spellEnd"/>
      <w:r>
        <w:rPr>
          <w:rFonts w:ascii="Times New Roman" w:eastAsia="Times New Roman" w:hAnsi="Times New Roman" w:cs="Times New Roman"/>
          <w:sz w:val="20"/>
          <w:szCs w:val="20"/>
        </w:rPr>
        <w:t xml:space="preserve">) 2019-10-26 straipsnis „Lietuvos žydus neramina antisemitizmo šešėlis: svarsto, ar nereikėtų keisti įstatymų, valdžia – nemato reikalo“ </w:t>
      </w:r>
      <w:hyperlink r:id="rId21">
        <w:r>
          <w:rPr>
            <w:rFonts w:ascii="Times New Roman" w:eastAsia="Times New Roman" w:hAnsi="Times New Roman" w:cs="Times New Roman"/>
            <w:color w:val="1155CC"/>
            <w:sz w:val="20"/>
            <w:szCs w:val="20"/>
            <w:u w:val="single"/>
          </w:rPr>
          <w:t>https://www.lrt.lt/naujienos/lietuvoje/2/1110549/lietuvos-zydus-neramina-antisemitizmo</w:t>
        </w:r>
        <w:r>
          <w:rPr>
            <w:rFonts w:ascii="Times New Roman" w:eastAsia="Times New Roman" w:hAnsi="Times New Roman" w:cs="Times New Roman"/>
            <w:color w:val="1155CC"/>
            <w:sz w:val="20"/>
            <w:szCs w:val="20"/>
            <w:u w:val="single"/>
          </w:rPr>
          <w:t>-seselis-svarsto-ar-nereiketu-keisti-istatymu-valdzia-nemato-reikalo</w:t>
        </w:r>
      </w:hyperlink>
      <w:r>
        <w:rPr>
          <w:rFonts w:ascii="Times New Roman" w:eastAsia="Times New Roman" w:hAnsi="Times New Roman" w:cs="Times New Roman"/>
          <w:sz w:val="20"/>
          <w:szCs w:val="20"/>
        </w:rPr>
        <w:t xml:space="preserve"> </w:t>
      </w:r>
    </w:p>
  </w:footnote>
  <w:footnote w:id="22">
    <w:p w14:paraId="6F3D7A48"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Jungtinių Tautų Žmogaus Teisių Tarybos Visuotinė Periodinė Peržiūra (Trečias Ciklas). Šešėlinė Lietuvos nevyriausybinių organizacijų ataskaita. Apžvelgiamas laikotarpis: 2016–2020 m. </w:t>
      </w:r>
      <w:hyperlink r:id="rId22">
        <w:r>
          <w:rPr>
            <w:rFonts w:ascii="Times New Roman" w:eastAsia="Times New Roman" w:hAnsi="Times New Roman" w:cs="Times New Roman"/>
            <w:color w:val="1155CC"/>
            <w:sz w:val="20"/>
            <w:szCs w:val="20"/>
            <w:u w:val="single"/>
          </w:rPr>
          <w:t>https://ztok.lt/wp-content/uploads/2021/05/ZTOK_LT_final.pdf</w:t>
        </w:r>
      </w:hyperlink>
      <w:r>
        <w:rPr>
          <w:rFonts w:ascii="Times New Roman" w:eastAsia="Times New Roman" w:hAnsi="Times New Roman" w:cs="Times New Roman"/>
          <w:sz w:val="20"/>
          <w:szCs w:val="20"/>
        </w:rPr>
        <w:t xml:space="preserve"> </w:t>
      </w:r>
    </w:p>
  </w:footnote>
  <w:footnote w:id="23">
    <w:p w14:paraId="24890C53" w14:textId="77777777" w:rsidR="004941CC" w:rsidRDefault="007C7B5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LRT.lt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mediatekos</w:t>
      </w:r>
      <w:proofErr w:type="spellEnd"/>
      <w:r>
        <w:rPr>
          <w:rFonts w:ascii="Times New Roman" w:eastAsia="Times New Roman" w:hAnsi="Times New Roman" w:cs="Times New Roman"/>
          <w:sz w:val="20"/>
          <w:szCs w:val="20"/>
        </w:rPr>
        <w:t xml:space="preserve"> 2022-03-11 transliacija „Iškilmingas Kovo 11-osios minėjimas Seime“:  </w:t>
      </w:r>
      <w:hyperlink r:id="rId23">
        <w:r>
          <w:rPr>
            <w:rFonts w:ascii="Times New Roman" w:eastAsia="Times New Roman" w:hAnsi="Times New Roman" w:cs="Times New Roman"/>
            <w:color w:val="1155CC"/>
            <w:sz w:val="20"/>
            <w:szCs w:val="20"/>
            <w:u w:val="single"/>
          </w:rPr>
          <w:t>https://www.lrt.lt/mediateka/irasas/2000205623/iskilmingas-kovo-11-osios-minejimas-seime</w:t>
        </w:r>
      </w:hyperlink>
      <w:r>
        <w:rPr>
          <w:rFonts w:ascii="Times New Roman" w:eastAsia="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1FD5"/>
    <w:multiLevelType w:val="multilevel"/>
    <w:tmpl w:val="E57C4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AB355E"/>
    <w:multiLevelType w:val="multilevel"/>
    <w:tmpl w:val="1CD80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3131903">
    <w:abstractNumId w:val="0"/>
  </w:num>
  <w:num w:numId="2" w16cid:durableId="187371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CC"/>
    <w:rsid w:val="004941CC"/>
    <w:rsid w:val="00660C40"/>
    <w:rsid w:val="007C7B5B"/>
    <w:rsid w:val="00CC72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07E6"/>
  <w15:docId w15:val="{300A465D-4BA9-491D-91E2-457392A0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Puslapioinaostekstas">
    <w:name w:val="footnote text"/>
    <w:basedOn w:val="prastasis"/>
    <w:link w:val="PuslapioinaostekstasDiagrama"/>
    <w:uiPriority w:val="99"/>
    <w:unhideWhenUsed/>
    <w:rsid w:val="00A1135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qFormat/>
    <w:rsid w:val="00A1135C"/>
    <w:rPr>
      <w:sz w:val="20"/>
      <w:szCs w:val="20"/>
    </w:rPr>
  </w:style>
  <w:style w:type="character" w:styleId="Puslapioinaosnuoroda">
    <w:name w:val="footnote reference"/>
    <w:basedOn w:val="Numatytasispastraiposriftas"/>
    <w:uiPriority w:val="99"/>
    <w:semiHidden/>
    <w:unhideWhenUsed/>
    <w:rsid w:val="00A1135C"/>
    <w:rPr>
      <w:vertAlign w:val="superscript"/>
    </w:rPr>
  </w:style>
  <w:style w:type="character" w:styleId="Hipersaitas">
    <w:name w:val="Hyperlink"/>
    <w:basedOn w:val="Numatytasispastraiposriftas"/>
    <w:uiPriority w:val="99"/>
    <w:unhideWhenUsed/>
    <w:rsid w:val="00A1135C"/>
    <w:rPr>
      <w:color w:val="0563C1" w:themeColor="hyperlink"/>
      <w:u w:val="single"/>
    </w:rPr>
  </w:style>
  <w:style w:type="character" w:styleId="Neapdorotaspaminjimas">
    <w:name w:val="Unresolved Mention"/>
    <w:basedOn w:val="Numatytasispastraiposriftas"/>
    <w:uiPriority w:val="99"/>
    <w:semiHidden/>
    <w:unhideWhenUsed/>
    <w:rsid w:val="00A1135C"/>
    <w:rPr>
      <w:color w:val="605E5C"/>
      <w:shd w:val="clear" w:color="auto" w:fill="E1DFDD"/>
    </w:rPr>
  </w:style>
  <w:style w:type="character" w:customStyle="1" w:styleId="Inaosprieraias">
    <w:name w:val="Išnašos prieraišas"/>
    <w:rsid w:val="00486F39"/>
    <w:rPr>
      <w:vertAlign w:val="superscript"/>
    </w:rPr>
  </w:style>
  <w:style w:type="character" w:customStyle="1" w:styleId="Internetosaitas">
    <w:name w:val="Interneto saitas"/>
    <w:basedOn w:val="Numatytasispastraiposriftas"/>
    <w:uiPriority w:val="99"/>
    <w:unhideWhenUsed/>
    <w:rsid w:val="00486F39"/>
    <w:rPr>
      <w:color w:val="0563C1" w:themeColor="hyperlink"/>
      <w:u w:val="single"/>
    </w:rPr>
  </w:style>
  <w:style w:type="character" w:customStyle="1" w:styleId="Inaosramenys">
    <w:name w:val="Išnašos rašmenys"/>
    <w:qFormat/>
    <w:rsid w:val="00486F39"/>
  </w:style>
  <w:style w:type="paragraph" w:styleId="prastasiniatinklio">
    <w:name w:val="Normal (Web)"/>
    <w:basedOn w:val="prastasis"/>
    <w:uiPriority w:val="99"/>
    <w:unhideWhenUsed/>
    <w:rsid w:val="00312D83"/>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7C649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C6495"/>
  </w:style>
  <w:style w:type="paragraph" w:styleId="Porat">
    <w:name w:val="footer"/>
    <w:basedOn w:val="prastasis"/>
    <w:link w:val="PoratDiagrama"/>
    <w:uiPriority w:val="99"/>
    <w:unhideWhenUsed/>
    <w:rsid w:val="007C649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C6495"/>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character" w:styleId="Komentaronuoroda">
    <w:name w:val="annotation reference"/>
    <w:basedOn w:val="Numatytasispastraiposriftas"/>
    <w:uiPriority w:val="99"/>
    <w:semiHidden/>
    <w:unhideWhenUsed/>
    <w:rPr>
      <w:sz w:val="16"/>
      <w:szCs w:val="16"/>
    </w:rPr>
  </w:style>
  <w:style w:type="paragraph" w:styleId="Komentarotema">
    <w:name w:val="annotation subject"/>
    <w:basedOn w:val="Komentarotekstas"/>
    <w:next w:val="Komentarotekstas"/>
    <w:link w:val="KomentarotemaDiagrama"/>
    <w:uiPriority w:val="99"/>
    <w:semiHidden/>
    <w:unhideWhenUsed/>
    <w:rPr>
      <w:b/>
      <w:bCs/>
    </w:rPr>
  </w:style>
  <w:style w:type="character" w:customStyle="1" w:styleId="KomentarotemaDiagrama">
    <w:name w:val="Komentaro tema Diagrama"/>
    <w:basedOn w:val="KomentarotekstasDiagrama"/>
    <w:link w:val="Komentarotema"/>
    <w:uiPriority w:val="99"/>
    <w:semiHidden/>
    <w:rPr>
      <w:b/>
      <w:bCs/>
      <w:sz w:val="20"/>
      <w:szCs w:val="20"/>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tok.lt" TargetMode="External"/><Relationship Id="rId4" Type="http://schemas.openxmlformats.org/officeDocument/2006/relationships/settings" Target="settings.xml"/><Relationship Id="rId9" Type="http://schemas.openxmlformats.org/officeDocument/2006/relationships/hyperlink" Target="mailto:arturas@tja.l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rt.lt/naujienos/lietuvoje/2/1497725/simonyte-vyriausybe-neteiks-seimui-siulymo-del-neterminuoto-migrantu-sulaikymo" TargetMode="External"/><Relationship Id="rId13" Type="http://schemas.openxmlformats.org/officeDocument/2006/relationships/hyperlink" Target="https://www.lrt.lt/mediateka/irasas/2000204748/tikros-istorijos-kaip-uzkirsti-kelia-diskriminacijos-apraiskoms-pries-rusus-ar-baltarusius-musu-salyje" TargetMode="External"/><Relationship Id="rId18" Type="http://schemas.openxmlformats.org/officeDocument/2006/relationships/hyperlink" Target="https://www.15min.lt/naujiena/aktualu/lietuva/audrys-antanaitis-prezidentas-neturi-kito-pasirinkimo-tik-vetuoti-56-1629836" TargetMode="External"/><Relationship Id="rId3" Type="http://schemas.openxmlformats.org/officeDocument/2006/relationships/hyperlink" Target="https://naujienos.vu.lt/vu-teises-profesorius-migracija-baltarusijos-pasienyje-nera-nei-teiseta-nei-neteiseta/" TargetMode="External"/><Relationship Id="rId21" Type="http://schemas.openxmlformats.org/officeDocument/2006/relationships/hyperlink" Target="https://www.lrt.lt/naujienos/lietuvoje/2/1110549/lietuvos-zydus-neramina-antisemitizmo-seselis-svarsto-ar-nereiketu-keisti-istatymu-valdzia-nemato-reikalo" TargetMode="External"/><Relationship Id="rId7" Type="http://schemas.openxmlformats.org/officeDocument/2006/relationships/hyperlink" Target="https://nara.lt/lt/articles-lt/beveik-3000-migrantu-vis-dar-uzdaryti-lietuvoje-ewa-neleidzia-ju-uzmirsti" TargetMode="External"/><Relationship Id="rId12" Type="http://schemas.openxmlformats.org/officeDocument/2006/relationships/hyperlink" Target="https://www.15min.lt/naujiena/aktualu/lietuva/i-simonyte-kreipesi-i-gyventojus-ragina-nenukreipti-pykcio-i-rususair-baltarusius-56-1648204" TargetMode="External"/><Relationship Id="rId17" Type="http://schemas.openxmlformats.org/officeDocument/2006/relationships/hyperlink" Target="https://www.lrt.lt/naujienos/kultura/12/1662470/lietuvos-meno-kureju-asociacija-kviecia-uzdaryti-dangu-rusiskai-kulturai" TargetMode="External"/><Relationship Id="rId2" Type="http://schemas.openxmlformats.org/officeDocument/2006/relationships/hyperlink" Target="https://www.lrt.lt/naujienos/lietuvoje/2/1641850/kovo-11-osios-minejime-auksciausiosios-tarybos-deputates-akibrokstas-sokiruoti-kalbos-seimo-sale-paliko-politikai-ir-sveciai-girdejosi-suksniai-geda" TargetMode="External"/><Relationship Id="rId16" Type="http://schemas.openxmlformats.org/officeDocument/2006/relationships/hyperlink" Target="https://www.facebook.com/austeja.landsbergiene/posts/10158509375182051" TargetMode="External"/><Relationship Id="rId20" Type="http://schemas.openxmlformats.org/officeDocument/2006/relationships/hyperlink" Target="https://manoteises.lt/straipsnis/lietuvos-zydu-bendruomene-smerkia-ispuoli-pries-memoriala-holokausto-aukoms" TargetMode="External"/><Relationship Id="rId1" Type="http://schemas.openxmlformats.org/officeDocument/2006/relationships/hyperlink" Target="https://laisvavisuomene.lt/28003-2/?fbclid=IwAR1ty52O1vVit8eUJm5xnNHbICWyabJ1MfLOS13yO-IO81SV9KhuKOhAxKA" TargetMode="External"/><Relationship Id="rId6" Type="http://schemas.openxmlformats.org/officeDocument/2006/relationships/hyperlink" Target="https://www.lrski.lt/wp-content/uploads/2021/10/NKP-2021-1-3_2021-10-07.pdf" TargetMode="External"/><Relationship Id="rId11" Type="http://schemas.openxmlformats.org/officeDocument/2006/relationships/hyperlink" Target="https://e-seimas.lrs.lt/portal/legalAct/lt/TAD/TAIS.19848" TargetMode="External"/><Relationship Id="rId5" Type="http://schemas.openxmlformats.org/officeDocument/2006/relationships/hyperlink" Target="https://www.lrt.lt/naujienos/lietuvoje/2/1579925/kalbos-apie-migrantu-vaiku-verte-kasciunui-gali-atsirugti-praso-etikos-sargu-ivertinti-nsgk-vadovo-elgesi" TargetMode="External"/><Relationship Id="rId15" Type="http://schemas.openxmlformats.org/officeDocument/2006/relationships/hyperlink" Target="https://m.diena.lt/naujienos/lietuva/salies-pulsas/daugeja-rusofobijos-lietuvos-rusai-sulaukia-grasinimu-atsisakoma-juos-aptarnauti-1066500" TargetMode="External"/><Relationship Id="rId23" Type="http://schemas.openxmlformats.org/officeDocument/2006/relationships/hyperlink" Target="https://www.lrt.lt/mediateka/irasas/2000205623/iskilmingas-kovo-11-osios-minejimas-seime" TargetMode="External"/><Relationship Id="rId10" Type="http://schemas.openxmlformats.org/officeDocument/2006/relationships/hyperlink" Target="https://www.lrt.lt/naujienos/lietuvoje/2/1522829/homoseksualus-migrantai-pasakoja-apie-lgbt-medziojancias-grupes-o-lietuva-ju-prieglobscio-prasymus-atmeta" TargetMode="External"/><Relationship Id="rId19" Type="http://schemas.openxmlformats.org/officeDocument/2006/relationships/hyperlink" Target="https://www.15min.lt/naujiena/aktualu/lietuva/kalbininku-leidimas-rusu-karini-laiva-siusti-na-ui-nudziugino-i-simonyte-manes-tai-nei-trikdo-nei-glumina-56-1648228" TargetMode="External"/><Relationship Id="rId4" Type="http://schemas.openxmlformats.org/officeDocument/2006/relationships/hyperlink" Target="http://www.propatria.lt/2021/07/vytautas-sinica-krikscioniska-brolybe.html" TargetMode="External"/><Relationship Id="rId9" Type="http://schemas.openxmlformats.org/officeDocument/2006/relationships/hyperlink" Target="https://www.lrt.lt/naujienos/lietuvoje/2/1560252/migracijos-departamento-vadove-ginasi-del-lgbt-asmenu-prieglobscio-proceduru-homoseksualiu-populiaru-apsimesti" TargetMode="External"/><Relationship Id="rId14" Type="http://schemas.openxmlformats.org/officeDocument/2006/relationships/hyperlink" Target="https://naujienos.vu.lt/vilniaus-universitetas-netoleruosime-rusakalbiu-diskriminacijos-ir-dezinformacijos-apie-is-universiteto-salinamus-studentus/" TargetMode="External"/><Relationship Id="rId22" Type="http://schemas.openxmlformats.org/officeDocument/2006/relationships/hyperlink" Target="https://ztok.lt/wp-content/uploads/2021/05/ZTOK_L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ZZsQKBi0ID2GyF4wCQi3WXTpQw==">AMUW2mVje9mQ1da8x5y0VzXHyArdjhzLp72CFhiS9CluqsVj3mqkc8MSolXJQec+XxMkKZrhAambYErtZXI9f3G29REBJK8gdgBEqSz9rJuZ1NCHTsM79CQ=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12782</Words>
  <Characters>7287</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Arturas</dc:creator>
  <cp:lastModifiedBy>TJA-2-PC</cp:lastModifiedBy>
  <cp:revision>2</cp:revision>
  <dcterms:created xsi:type="dcterms:W3CDTF">2022-03-22T17:36:00Z</dcterms:created>
  <dcterms:modified xsi:type="dcterms:W3CDTF">2022-04-11T09:43:00Z</dcterms:modified>
</cp:coreProperties>
</file>